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Pr="00701934" w:rsidRDefault="00B21AD0" w:rsidP="00B21AD0">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rsidR="00E96B77" w:rsidRPr="00701934" w:rsidRDefault="00E96B77" w:rsidP="00B8706A">
      <w:pPr>
        <w:spacing w:before="240" w:after="0" w:line="240" w:lineRule="auto"/>
        <w:jc w:val="center"/>
        <w:rPr>
          <w:sz w:val="24"/>
          <w:szCs w:val="24"/>
        </w:rPr>
      </w:pPr>
      <w:r w:rsidRPr="00701934">
        <w:rPr>
          <w:b/>
          <w:sz w:val="24"/>
          <w:szCs w:val="24"/>
        </w:rPr>
        <w:t>Ballot Measures</w:t>
      </w:r>
    </w:p>
    <w:tbl>
      <w:tblPr>
        <w:tblStyle w:val="LightList-Accent11"/>
        <w:tblW w:w="10117"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6A0" w:firstRow="1" w:lastRow="0" w:firstColumn="1" w:lastColumn="0" w:noHBand="1" w:noVBand="1"/>
      </w:tblPr>
      <w:tblGrid>
        <w:gridCol w:w="847"/>
        <w:gridCol w:w="540"/>
        <w:gridCol w:w="8730"/>
      </w:tblGrid>
      <w:tr w:rsidR="004A3A0F" w:rsidRPr="00701934" w:rsidTr="00D903F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4A3A0F" w:rsidRPr="00701934" w:rsidRDefault="004A3A0F" w:rsidP="005D2924">
            <w:pPr>
              <w:rPr>
                <w:rFonts w:cstheme="minorHAnsi"/>
                <w:sz w:val="16"/>
                <w:szCs w:val="16"/>
              </w:rPr>
            </w:pPr>
            <w:r>
              <w:rPr>
                <w:rFonts w:cstheme="minorHAnsi"/>
                <w:sz w:val="16"/>
                <w:szCs w:val="16"/>
              </w:rPr>
              <w:t>AV-16</w:t>
            </w:r>
          </w:p>
        </w:tc>
        <w:tc>
          <w:tcPr>
            <w:tcW w:w="540" w:type="dxa"/>
            <w:shd w:val="clear" w:color="auto" w:fill="1F497D" w:themeFill="text2"/>
          </w:tcPr>
          <w:p w:rsidR="004A3A0F" w:rsidRPr="00701934" w:rsidRDefault="004A3A0F" w:rsidP="00BD7AB1">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8730" w:type="dxa"/>
            <w:shd w:val="clear" w:color="auto" w:fill="1F497D" w:themeFill="text2"/>
          </w:tcPr>
          <w:p w:rsidR="004A3A0F" w:rsidRPr="00701934" w:rsidRDefault="008A07A7" w:rsidP="0095772C">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Increases</w:t>
            </w:r>
            <w:r w:rsidRPr="008A07A7">
              <w:rPr>
                <w:rFonts w:cstheme="minorHAnsi"/>
                <w:sz w:val="16"/>
                <w:szCs w:val="16"/>
              </w:rPr>
              <w:t xml:space="preserve"> revenue to the state wildlife account by increasing commercial fishing license fees and streamlining wholesale fish dealing, buying, and selling requirements </w:t>
            </w:r>
            <w:r w:rsidR="004A3A0F">
              <w:rPr>
                <w:rFonts w:cstheme="minorHAnsi"/>
                <w:sz w:val="16"/>
                <w:szCs w:val="16"/>
              </w:rPr>
              <w:t>(ESHB 1597</w:t>
            </w:r>
            <w:r w:rsidR="004A3A0F" w:rsidRPr="00701934">
              <w:rPr>
                <w:rFonts w:cstheme="minorHAnsi"/>
                <w:sz w:val="16"/>
                <w:szCs w:val="16"/>
              </w:rPr>
              <w:t>)</w:t>
            </w: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4A3A0F" w:rsidRPr="00701934" w:rsidRDefault="004A3A0F" w:rsidP="005D2924">
            <w:pPr>
              <w:rPr>
                <w:rFonts w:cstheme="minorHAnsi"/>
                <w:sz w:val="16"/>
                <w:szCs w:val="16"/>
              </w:rPr>
            </w:pPr>
            <w:r w:rsidRPr="00701934">
              <w:rPr>
                <w:rFonts w:cstheme="minorHAnsi"/>
                <w:sz w:val="16"/>
                <w:szCs w:val="16"/>
              </w:rPr>
              <w:t>MAINTAIN</w:t>
            </w:r>
          </w:p>
        </w:tc>
        <w:tc>
          <w:tcPr>
            <w:tcW w:w="540" w:type="dxa"/>
            <w:shd w:val="clear" w:color="auto" w:fill="auto"/>
          </w:tcPr>
          <w:p w:rsidR="004A3A0F" w:rsidRPr="00701934" w:rsidRDefault="004A3A0F" w:rsidP="00425E4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30" w:type="dxa"/>
            <w:shd w:val="clear" w:color="auto" w:fill="auto"/>
          </w:tcPr>
          <w:p w:rsidR="004A3A0F" w:rsidRPr="00701934" w:rsidRDefault="008A07A7" w:rsidP="0096066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sz w:val="16"/>
                <w:szCs w:val="16"/>
              </w:rPr>
              <w:t>Seattle Times</w:t>
            </w:r>
            <w:r w:rsidR="00351E64">
              <w:rPr>
                <w:rFonts w:cstheme="minorHAnsi"/>
                <w:b/>
                <w:sz w:val="16"/>
                <w:szCs w:val="16"/>
              </w:rPr>
              <w:t>, The Stranger</w:t>
            </w:r>
            <w:r w:rsidR="004A3A0F" w:rsidRPr="00701934">
              <w:rPr>
                <w:rFonts w:cstheme="minorHAnsi"/>
                <w:sz w:val="16"/>
                <w:szCs w:val="16"/>
              </w:rPr>
              <w:t xml:space="preserve">, </w:t>
            </w:r>
            <w:r w:rsidR="00351E64">
              <w:rPr>
                <w:rFonts w:cstheme="minorHAnsi"/>
                <w:sz w:val="16"/>
                <w:szCs w:val="16"/>
              </w:rPr>
              <w:t xml:space="preserve">WA FUSE, </w:t>
            </w:r>
            <w:r w:rsidR="004A3A0F" w:rsidRPr="00701934">
              <w:rPr>
                <w:rFonts w:cstheme="minorHAnsi"/>
                <w:sz w:val="16"/>
                <w:szCs w:val="16"/>
              </w:rPr>
              <w:t>Mullet</w:t>
            </w:r>
            <w:r w:rsidR="004A3A0F">
              <w:rPr>
                <w:rFonts w:cstheme="minorHAnsi"/>
                <w:sz w:val="16"/>
                <w:szCs w:val="16"/>
              </w:rPr>
              <w:t xml:space="preserve"> (D)</w:t>
            </w:r>
            <w:r w:rsidR="004A3A0F" w:rsidRPr="00701934">
              <w:rPr>
                <w:rFonts w:cstheme="minorHAnsi"/>
                <w:sz w:val="16"/>
                <w:szCs w:val="16"/>
              </w:rPr>
              <w:t xml:space="preserve">, </w:t>
            </w:r>
            <w:r>
              <w:rPr>
                <w:rFonts w:cstheme="minorHAnsi"/>
                <w:sz w:val="16"/>
                <w:szCs w:val="16"/>
              </w:rPr>
              <w:t>Rodne</w:t>
            </w:r>
            <w:r w:rsidR="004A3A0F">
              <w:rPr>
                <w:rFonts w:cstheme="minorHAnsi"/>
                <w:sz w:val="16"/>
                <w:szCs w:val="16"/>
              </w:rPr>
              <w:t xml:space="preserve"> (R)</w:t>
            </w:r>
            <w:r w:rsidR="004A3A0F" w:rsidRPr="00701934">
              <w:rPr>
                <w:rFonts w:cstheme="minorHAnsi"/>
                <w:sz w:val="16"/>
                <w:szCs w:val="16"/>
              </w:rPr>
              <w:t xml:space="preserve">, </w:t>
            </w:r>
            <w:r>
              <w:rPr>
                <w:rFonts w:cstheme="minorHAnsi"/>
                <w:sz w:val="16"/>
                <w:szCs w:val="16"/>
              </w:rPr>
              <w:t>Graves</w:t>
            </w:r>
            <w:r w:rsidR="004A3A0F">
              <w:rPr>
                <w:rFonts w:cstheme="minorHAnsi"/>
                <w:sz w:val="16"/>
                <w:szCs w:val="16"/>
              </w:rPr>
              <w:t xml:space="preserve"> (R)</w:t>
            </w: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4A3A0F" w:rsidRPr="00701934" w:rsidRDefault="004A3A0F" w:rsidP="005D2924">
            <w:pPr>
              <w:rPr>
                <w:rFonts w:cstheme="minorHAnsi"/>
                <w:sz w:val="16"/>
                <w:szCs w:val="16"/>
              </w:rPr>
            </w:pPr>
            <w:r w:rsidRPr="00701934">
              <w:rPr>
                <w:rFonts w:cstheme="minorHAnsi"/>
                <w:sz w:val="16"/>
                <w:szCs w:val="16"/>
              </w:rPr>
              <w:t>REPEAL</w:t>
            </w:r>
          </w:p>
        </w:tc>
        <w:tc>
          <w:tcPr>
            <w:tcW w:w="540" w:type="dxa"/>
            <w:shd w:val="clear" w:color="auto" w:fill="auto"/>
          </w:tcPr>
          <w:p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30" w:type="dxa"/>
            <w:shd w:val="clear" w:color="auto" w:fill="auto"/>
          </w:tcPr>
          <w:p w:rsidR="004A3A0F" w:rsidRPr="00701934" w:rsidRDefault="004A3A0F"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4A3A0F" w:rsidRPr="00701934" w:rsidRDefault="004A3A0F" w:rsidP="005D2924">
            <w:pPr>
              <w:rPr>
                <w:rFonts w:cstheme="minorHAnsi"/>
                <w:color w:val="FFFFFF" w:themeColor="background1"/>
                <w:sz w:val="16"/>
                <w:szCs w:val="16"/>
              </w:rPr>
            </w:pPr>
            <w:r>
              <w:rPr>
                <w:rFonts w:cstheme="minorHAnsi"/>
                <w:color w:val="FFFFFF" w:themeColor="background1"/>
                <w:sz w:val="16"/>
                <w:szCs w:val="16"/>
              </w:rPr>
              <w:t>AV-17</w:t>
            </w:r>
          </w:p>
        </w:tc>
        <w:tc>
          <w:tcPr>
            <w:tcW w:w="540" w:type="dxa"/>
            <w:shd w:val="clear" w:color="auto" w:fill="1F497D" w:themeFill="text2"/>
          </w:tcPr>
          <w:p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30" w:type="dxa"/>
            <w:shd w:val="clear" w:color="auto" w:fill="1F497D" w:themeFill="text2"/>
          </w:tcPr>
          <w:p w:rsidR="004A3A0F" w:rsidRPr="00701934" w:rsidRDefault="009902B7"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Eliminates</w:t>
            </w:r>
            <w:r w:rsidR="004A3A0F">
              <w:rPr>
                <w:rFonts w:cstheme="minorHAnsi"/>
                <w:b/>
                <w:color w:val="FFFFFF" w:themeColor="background1"/>
                <w:sz w:val="16"/>
                <w:szCs w:val="16"/>
              </w:rPr>
              <w:t xml:space="preserve"> retai</w:t>
            </w:r>
            <w:r>
              <w:rPr>
                <w:rFonts w:cstheme="minorHAnsi"/>
                <w:b/>
                <w:color w:val="FFFFFF" w:themeColor="background1"/>
                <w:sz w:val="16"/>
                <w:szCs w:val="16"/>
              </w:rPr>
              <w:t>l sales and use tax exemption</w:t>
            </w:r>
            <w:r w:rsidR="004A3A0F">
              <w:rPr>
                <w:rFonts w:cstheme="minorHAnsi"/>
                <w:b/>
                <w:color w:val="FFFFFF" w:themeColor="background1"/>
                <w:sz w:val="16"/>
                <w:szCs w:val="16"/>
              </w:rPr>
              <w:t xml:space="preserve"> for bottled water</w:t>
            </w:r>
            <w:r>
              <w:rPr>
                <w:rFonts w:cstheme="minorHAnsi"/>
                <w:b/>
                <w:color w:val="FFFFFF" w:themeColor="background1"/>
                <w:sz w:val="16"/>
                <w:szCs w:val="16"/>
              </w:rPr>
              <w:t xml:space="preserve"> and narrows exemptions for extracted fuels; Expands tax collection from online retailers and marketplaces</w:t>
            </w:r>
            <w:r w:rsidR="008A07A7">
              <w:rPr>
                <w:rFonts w:cstheme="minorHAnsi"/>
                <w:b/>
                <w:color w:val="FFFFFF" w:themeColor="background1"/>
                <w:sz w:val="16"/>
                <w:szCs w:val="16"/>
              </w:rPr>
              <w:t xml:space="preserve"> like Amazon and eBay</w:t>
            </w:r>
            <w:r w:rsidR="004A3A0F">
              <w:rPr>
                <w:rFonts w:cstheme="minorHAnsi"/>
                <w:b/>
                <w:color w:val="FFFFFF" w:themeColor="background1"/>
                <w:sz w:val="16"/>
                <w:szCs w:val="16"/>
              </w:rPr>
              <w:t xml:space="preserve"> (EHB-2163</w:t>
            </w:r>
            <w:r w:rsidR="004A3A0F" w:rsidRPr="00701934">
              <w:rPr>
                <w:rFonts w:cstheme="minorHAnsi"/>
                <w:b/>
                <w:color w:val="FFFFFF" w:themeColor="background1"/>
                <w:sz w:val="16"/>
                <w:szCs w:val="16"/>
              </w:rPr>
              <w:t>)</w:t>
            </w: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4A3A0F" w:rsidRPr="00701934" w:rsidRDefault="004A3A0F" w:rsidP="005D2924">
            <w:pPr>
              <w:rPr>
                <w:rFonts w:cstheme="minorHAnsi"/>
                <w:sz w:val="16"/>
                <w:szCs w:val="16"/>
              </w:rPr>
            </w:pPr>
            <w:r w:rsidRPr="00701934">
              <w:rPr>
                <w:rFonts w:cstheme="minorHAnsi"/>
                <w:sz w:val="16"/>
                <w:szCs w:val="16"/>
              </w:rPr>
              <w:t>MAINTAIN</w:t>
            </w:r>
          </w:p>
        </w:tc>
        <w:tc>
          <w:tcPr>
            <w:tcW w:w="540" w:type="dxa"/>
            <w:shd w:val="clear" w:color="auto" w:fill="auto"/>
          </w:tcPr>
          <w:p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30" w:type="dxa"/>
            <w:shd w:val="clear" w:color="auto" w:fill="auto"/>
          </w:tcPr>
          <w:p w:rsidR="004A3A0F" w:rsidRPr="00701934" w:rsidRDefault="004A3A0F"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351E64">
              <w:rPr>
                <w:rFonts w:cstheme="minorHAnsi"/>
                <w:b/>
                <w:sz w:val="16"/>
                <w:szCs w:val="16"/>
              </w:rPr>
              <w:t>, The Stranger</w:t>
            </w:r>
            <w:r w:rsidRPr="00701934">
              <w:rPr>
                <w:rFonts w:cstheme="minorHAnsi"/>
                <w:sz w:val="16"/>
                <w:szCs w:val="16"/>
              </w:rPr>
              <w:t xml:space="preserve">, </w:t>
            </w:r>
            <w:r w:rsidR="00351E64">
              <w:rPr>
                <w:rFonts w:cstheme="minorHAnsi"/>
                <w:sz w:val="16"/>
                <w:szCs w:val="16"/>
              </w:rPr>
              <w:t xml:space="preserve">WA FUSE, </w:t>
            </w:r>
            <w:r w:rsidR="008A07A7" w:rsidRPr="00701934">
              <w:rPr>
                <w:rFonts w:cstheme="minorHAnsi"/>
                <w:sz w:val="16"/>
                <w:szCs w:val="16"/>
              </w:rPr>
              <w:t>Mullet</w:t>
            </w:r>
            <w:r w:rsidR="008A07A7">
              <w:rPr>
                <w:rFonts w:cstheme="minorHAnsi"/>
                <w:sz w:val="16"/>
                <w:szCs w:val="16"/>
              </w:rPr>
              <w:t xml:space="preserve"> (D</w:t>
            </w:r>
            <w:r>
              <w:rPr>
                <w:rFonts w:cstheme="minorHAnsi"/>
                <w:sz w:val="16"/>
                <w:szCs w:val="16"/>
              </w:rPr>
              <w:t>)</w:t>
            </w: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4A3A0F" w:rsidRPr="00701934" w:rsidRDefault="004A3A0F" w:rsidP="005D2924">
            <w:pPr>
              <w:rPr>
                <w:rFonts w:cstheme="minorHAnsi"/>
                <w:sz w:val="16"/>
                <w:szCs w:val="16"/>
              </w:rPr>
            </w:pPr>
            <w:r w:rsidRPr="00701934">
              <w:rPr>
                <w:rFonts w:cstheme="minorHAnsi"/>
                <w:sz w:val="16"/>
                <w:szCs w:val="16"/>
              </w:rPr>
              <w:t>REPEAL</w:t>
            </w:r>
          </w:p>
        </w:tc>
        <w:tc>
          <w:tcPr>
            <w:tcW w:w="540" w:type="dxa"/>
            <w:shd w:val="clear" w:color="auto" w:fill="auto"/>
          </w:tcPr>
          <w:p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30" w:type="dxa"/>
            <w:shd w:val="clear" w:color="auto" w:fill="auto"/>
          </w:tcPr>
          <w:p w:rsidR="004A3A0F" w:rsidRPr="00701934" w:rsidRDefault="008A07A7" w:rsidP="00A14AA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Rodne (R)</w:t>
            </w:r>
            <w:r w:rsidRPr="00701934">
              <w:rPr>
                <w:rFonts w:cstheme="minorHAnsi"/>
                <w:sz w:val="16"/>
                <w:szCs w:val="16"/>
              </w:rPr>
              <w:t xml:space="preserve">, </w:t>
            </w:r>
            <w:r>
              <w:rPr>
                <w:rFonts w:cstheme="minorHAnsi"/>
                <w:sz w:val="16"/>
                <w:szCs w:val="16"/>
              </w:rPr>
              <w:t>Graves (R)</w:t>
            </w: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4A3A0F" w:rsidRPr="00701934" w:rsidRDefault="004A3A0F" w:rsidP="004A3A0F">
            <w:pPr>
              <w:rPr>
                <w:rFonts w:cstheme="minorHAnsi"/>
                <w:color w:val="FFFFFF" w:themeColor="background1"/>
                <w:sz w:val="16"/>
                <w:szCs w:val="16"/>
              </w:rPr>
            </w:pPr>
            <w:r>
              <w:rPr>
                <w:rFonts w:cstheme="minorHAnsi"/>
                <w:color w:val="FFFFFF" w:themeColor="background1"/>
                <w:sz w:val="16"/>
                <w:szCs w:val="16"/>
              </w:rPr>
              <w:t>AV-18</w:t>
            </w:r>
          </w:p>
        </w:tc>
        <w:tc>
          <w:tcPr>
            <w:tcW w:w="540" w:type="dxa"/>
            <w:shd w:val="clear" w:color="auto" w:fill="1F497D" w:themeFill="text2"/>
          </w:tcPr>
          <w:p w:rsidR="004A3A0F" w:rsidRPr="00701934" w:rsidRDefault="004A3A0F" w:rsidP="004A3A0F">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30" w:type="dxa"/>
            <w:shd w:val="clear" w:color="auto" w:fill="1F497D" w:themeFill="text2"/>
          </w:tcPr>
          <w:p w:rsidR="004A3A0F" w:rsidRPr="00701934" w:rsidRDefault="004A3A0F" w:rsidP="004A3A0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4A3A0F">
              <w:rPr>
                <w:rFonts w:cstheme="minorHAnsi"/>
                <w:b/>
                <w:color w:val="FFFFFF" w:themeColor="background1"/>
                <w:sz w:val="16"/>
                <w:szCs w:val="16"/>
              </w:rPr>
              <w:t xml:space="preserve">Fully funds the state's program of basic education by providing equitable education opportunities through reform of state and local education contributions </w:t>
            </w:r>
            <w:r>
              <w:rPr>
                <w:rFonts w:cstheme="minorHAnsi"/>
                <w:b/>
                <w:color w:val="FFFFFF" w:themeColor="background1"/>
                <w:sz w:val="16"/>
                <w:szCs w:val="16"/>
              </w:rPr>
              <w:t>(EHB-2242</w:t>
            </w:r>
            <w:r w:rsidRPr="00701934">
              <w:rPr>
                <w:rFonts w:cstheme="minorHAnsi"/>
                <w:b/>
                <w:color w:val="FFFFFF" w:themeColor="background1"/>
                <w:sz w:val="16"/>
                <w:szCs w:val="16"/>
              </w:rPr>
              <w:t>)</w:t>
            </w: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4A3A0F" w:rsidRPr="00701934" w:rsidRDefault="004A3A0F" w:rsidP="004A3A0F">
            <w:pPr>
              <w:rPr>
                <w:rFonts w:cstheme="minorHAnsi"/>
                <w:sz w:val="16"/>
                <w:szCs w:val="16"/>
              </w:rPr>
            </w:pPr>
            <w:r w:rsidRPr="00701934">
              <w:rPr>
                <w:rFonts w:cstheme="minorHAnsi"/>
                <w:sz w:val="16"/>
                <w:szCs w:val="16"/>
              </w:rPr>
              <w:t>MAINTAIN</w:t>
            </w:r>
          </w:p>
        </w:tc>
        <w:tc>
          <w:tcPr>
            <w:tcW w:w="540" w:type="dxa"/>
            <w:shd w:val="clear" w:color="auto" w:fill="auto"/>
          </w:tcPr>
          <w:p w:rsidR="004A3A0F" w:rsidRPr="00701934" w:rsidRDefault="004A3A0F" w:rsidP="004A3A0F">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30" w:type="dxa"/>
            <w:shd w:val="clear" w:color="auto" w:fill="auto"/>
          </w:tcPr>
          <w:p w:rsidR="004A3A0F" w:rsidRPr="00701934" w:rsidRDefault="004A3A0F" w:rsidP="004A3A0F">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351E64">
              <w:rPr>
                <w:rFonts w:cstheme="minorHAnsi"/>
                <w:b/>
                <w:sz w:val="16"/>
                <w:szCs w:val="16"/>
              </w:rPr>
              <w:t>, The Stranger</w:t>
            </w:r>
            <w:r w:rsidRPr="00701934">
              <w:rPr>
                <w:rFonts w:cstheme="minorHAnsi"/>
                <w:b/>
                <w:sz w:val="16"/>
                <w:szCs w:val="16"/>
              </w:rPr>
              <w:t xml:space="preserve">, </w:t>
            </w:r>
            <w:r w:rsidR="00351E64">
              <w:rPr>
                <w:rFonts w:cstheme="minorHAnsi"/>
                <w:sz w:val="16"/>
                <w:szCs w:val="16"/>
              </w:rPr>
              <w:t xml:space="preserve">WA FUSE, </w:t>
            </w:r>
            <w:r w:rsidR="008A07A7" w:rsidRPr="00701934">
              <w:rPr>
                <w:rFonts w:cstheme="minorHAnsi"/>
                <w:sz w:val="16"/>
                <w:szCs w:val="16"/>
              </w:rPr>
              <w:t>Mullet</w:t>
            </w:r>
            <w:r w:rsidR="008A07A7">
              <w:rPr>
                <w:rFonts w:cstheme="minorHAnsi"/>
                <w:sz w:val="16"/>
                <w:szCs w:val="16"/>
              </w:rPr>
              <w:t xml:space="preserve"> (D)</w:t>
            </w:r>
            <w:r w:rsidR="008A07A7" w:rsidRPr="00701934">
              <w:rPr>
                <w:rFonts w:cstheme="minorHAnsi"/>
                <w:sz w:val="16"/>
                <w:szCs w:val="16"/>
              </w:rPr>
              <w:t xml:space="preserve">, </w:t>
            </w:r>
            <w:r w:rsidR="008A07A7">
              <w:rPr>
                <w:rFonts w:cstheme="minorHAnsi"/>
                <w:sz w:val="16"/>
                <w:szCs w:val="16"/>
              </w:rPr>
              <w:t>Rodne (R)</w:t>
            </w:r>
            <w:r w:rsidR="008A07A7" w:rsidRPr="00701934">
              <w:rPr>
                <w:rFonts w:cstheme="minorHAnsi"/>
                <w:sz w:val="16"/>
                <w:szCs w:val="16"/>
              </w:rPr>
              <w:t xml:space="preserve">, </w:t>
            </w:r>
            <w:r w:rsidR="008A07A7">
              <w:rPr>
                <w:rFonts w:cstheme="minorHAnsi"/>
                <w:sz w:val="16"/>
                <w:szCs w:val="16"/>
              </w:rPr>
              <w:t>Graves (R)</w:t>
            </w:r>
          </w:p>
        </w:tc>
      </w:tr>
      <w:tr w:rsidR="004A3A0F"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4A3A0F" w:rsidRPr="00701934" w:rsidRDefault="004A3A0F" w:rsidP="004A3A0F">
            <w:pPr>
              <w:rPr>
                <w:rFonts w:cstheme="minorHAnsi"/>
                <w:sz w:val="16"/>
                <w:szCs w:val="16"/>
              </w:rPr>
            </w:pPr>
            <w:r w:rsidRPr="00701934">
              <w:rPr>
                <w:rFonts w:cstheme="minorHAnsi"/>
                <w:sz w:val="16"/>
                <w:szCs w:val="16"/>
              </w:rPr>
              <w:t>REPEAL</w:t>
            </w:r>
          </w:p>
        </w:tc>
        <w:tc>
          <w:tcPr>
            <w:tcW w:w="540" w:type="dxa"/>
            <w:shd w:val="clear" w:color="auto" w:fill="auto"/>
          </w:tcPr>
          <w:p w:rsidR="004A3A0F" w:rsidRPr="00701934" w:rsidRDefault="004A3A0F" w:rsidP="004A3A0F">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30" w:type="dxa"/>
            <w:shd w:val="clear" w:color="auto" w:fill="auto"/>
          </w:tcPr>
          <w:p w:rsidR="004A3A0F" w:rsidRPr="00701934" w:rsidRDefault="004A3A0F" w:rsidP="004A3A0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8A07A7"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rsidR="008A07A7" w:rsidRPr="00701934" w:rsidRDefault="008A07A7" w:rsidP="00900157">
            <w:pPr>
              <w:rPr>
                <w:rFonts w:cstheme="minorHAnsi"/>
                <w:color w:val="FFFFFF" w:themeColor="background1"/>
                <w:sz w:val="16"/>
                <w:szCs w:val="16"/>
              </w:rPr>
            </w:pPr>
            <w:r>
              <w:rPr>
                <w:rFonts w:cstheme="minorHAnsi"/>
                <w:color w:val="FFFFFF" w:themeColor="background1"/>
                <w:sz w:val="16"/>
                <w:szCs w:val="16"/>
              </w:rPr>
              <w:t>KC Prop</w:t>
            </w:r>
            <w:r w:rsidRPr="00701934">
              <w:rPr>
                <w:rFonts w:cstheme="minorHAnsi"/>
                <w:color w:val="FFFFFF" w:themeColor="background1"/>
                <w:sz w:val="16"/>
                <w:szCs w:val="16"/>
              </w:rPr>
              <w:t>-1</w:t>
            </w:r>
          </w:p>
        </w:tc>
        <w:tc>
          <w:tcPr>
            <w:tcW w:w="540" w:type="dxa"/>
            <w:shd w:val="clear" w:color="auto" w:fill="1F497D" w:themeFill="text2"/>
          </w:tcPr>
          <w:p w:rsidR="008A07A7" w:rsidRPr="00701934" w:rsidRDefault="008A07A7" w:rsidP="0090015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30" w:type="dxa"/>
            <w:shd w:val="clear" w:color="auto" w:fill="1F497D" w:themeFill="text2"/>
          </w:tcPr>
          <w:p w:rsidR="008A07A7" w:rsidRPr="00701934" w:rsidRDefault="008A07A7" w:rsidP="0090015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Levy lift for veterans, seniors and vulnerable populations</w:t>
            </w:r>
          </w:p>
        </w:tc>
      </w:tr>
      <w:tr w:rsidR="008A07A7"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8A07A7" w:rsidRPr="00701934" w:rsidRDefault="008A07A7" w:rsidP="0029650E">
            <w:pPr>
              <w:rPr>
                <w:rFonts w:cstheme="minorHAnsi"/>
                <w:sz w:val="16"/>
                <w:szCs w:val="16"/>
              </w:rPr>
            </w:pPr>
            <w:r>
              <w:rPr>
                <w:rFonts w:cstheme="minorHAnsi"/>
                <w:sz w:val="16"/>
                <w:szCs w:val="16"/>
              </w:rPr>
              <w:t>APPROVE</w:t>
            </w:r>
          </w:p>
        </w:tc>
        <w:tc>
          <w:tcPr>
            <w:tcW w:w="540" w:type="dxa"/>
            <w:shd w:val="clear" w:color="auto" w:fill="auto"/>
          </w:tcPr>
          <w:p w:rsidR="008A07A7" w:rsidRPr="00701934" w:rsidRDefault="008A07A7"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0C3507">
              <w:rPr>
                <w:rFonts w:cstheme="minorHAnsi"/>
                <w:sz w:val="16"/>
                <w:szCs w:val="16"/>
              </w:rPr>
              <w:t>395K</w:t>
            </w:r>
          </w:p>
        </w:tc>
        <w:tc>
          <w:tcPr>
            <w:tcW w:w="8730" w:type="dxa"/>
            <w:shd w:val="clear" w:color="auto" w:fill="auto"/>
          </w:tcPr>
          <w:p w:rsidR="008A07A7" w:rsidRPr="00701934" w:rsidRDefault="008A07A7"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F03925">
              <w:rPr>
                <w:rFonts w:cstheme="minorHAnsi"/>
                <w:b/>
                <w:sz w:val="16"/>
                <w:szCs w:val="16"/>
              </w:rPr>
              <w:t xml:space="preserve">, </w:t>
            </w:r>
            <w:r w:rsidR="00F03925" w:rsidRPr="00701934">
              <w:rPr>
                <w:rFonts w:cstheme="minorHAnsi"/>
                <w:b/>
                <w:sz w:val="16"/>
                <w:szCs w:val="16"/>
              </w:rPr>
              <w:t xml:space="preserve">Seattle </w:t>
            </w:r>
            <w:r w:rsidR="00F03925">
              <w:rPr>
                <w:rFonts w:cstheme="minorHAnsi"/>
                <w:b/>
                <w:sz w:val="16"/>
                <w:szCs w:val="16"/>
              </w:rPr>
              <w:t>Weekly</w:t>
            </w:r>
            <w:r w:rsidR="001513DE">
              <w:rPr>
                <w:rFonts w:cstheme="minorHAnsi"/>
                <w:b/>
                <w:sz w:val="16"/>
                <w:szCs w:val="16"/>
              </w:rPr>
              <w:t>, The Stranger</w:t>
            </w:r>
            <w:r w:rsidR="00351E64" w:rsidRPr="00701934">
              <w:rPr>
                <w:rFonts w:cstheme="minorHAnsi"/>
                <w:b/>
                <w:sz w:val="16"/>
                <w:szCs w:val="16"/>
              </w:rPr>
              <w:t xml:space="preserve">, </w:t>
            </w:r>
            <w:r w:rsidR="00351E64">
              <w:rPr>
                <w:rFonts w:cstheme="minorHAnsi"/>
                <w:sz w:val="16"/>
                <w:szCs w:val="16"/>
              </w:rPr>
              <w:t>WA FUSE</w:t>
            </w:r>
            <w:r w:rsidR="00564DCA">
              <w:rPr>
                <w:rFonts w:cstheme="minorHAnsi"/>
                <w:sz w:val="16"/>
                <w:szCs w:val="16"/>
              </w:rPr>
              <w:t xml:space="preserve">, </w:t>
            </w:r>
            <w:r w:rsidR="0059299B">
              <w:rPr>
                <w:rFonts w:cstheme="minorHAnsi"/>
                <w:sz w:val="16"/>
                <w:szCs w:val="16"/>
              </w:rPr>
              <w:t xml:space="preserve">KC Labor Council, </w:t>
            </w:r>
            <w:r w:rsidR="00564DCA">
              <w:rPr>
                <w:rFonts w:cstheme="minorHAnsi"/>
                <w:sz w:val="16"/>
                <w:szCs w:val="16"/>
              </w:rPr>
              <w:t>SEIU</w:t>
            </w:r>
          </w:p>
        </w:tc>
      </w:tr>
      <w:tr w:rsidR="008A07A7" w:rsidRPr="00701934" w:rsidTr="00D903F5">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rsidR="008A07A7" w:rsidRPr="00701934" w:rsidRDefault="008A07A7" w:rsidP="0029650E">
            <w:pPr>
              <w:rPr>
                <w:rFonts w:cstheme="minorHAnsi"/>
                <w:sz w:val="16"/>
                <w:szCs w:val="16"/>
              </w:rPr>
            </w:pPr>
            <w:r>
              <w:rPr>
                <w:rFonts w:cstheme="minorHAnsi"/>
                <w:sz w:val="16"/>
                <w:szCs w:val="16"/>
              </w:rPr>
              <w:t>REJECT</w:t>
            </w:r>
          </w:p>
        </w:tc>
        <w:tc>
          <w:tcPr>
            <w:tcW w:w="540" w:type="dxa"/>
            <w:shd w:val="clear" w:color="auto" w:fill="auto"/>
          </w:tcPr>
          <w:p w:rsidR="008A07A7" w:rsidRPr="00701934" w:rsidRDefault="008A07A7"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30" w:type="dxa"/>
            <w:shd w:val="clear" w:color="auto" w:fill="auto"/>
          </w:tcPr>
          <w:p w:rsidR="008A07A7" w:rsidRPr="00701934" w:rsidRDefault="008A07A7"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rsidR="00E96B77" w:rsidRPr="00701934" w:rsidRDefault="00E96B77" w:rsidP="00B8706A">
      <w:pPr>
        <w:spacing w:before="240" w:after="0" w:line="240" w:lineRule="auto"/>
        <w:jc w:val="center"/>
        <w:rPr>
          <w:b/>
          <w:sz w:val="24"/>
          <w:szCs w:val="24"/>
        </w:rPr>
      </w:pPr>
      <w:r w:rsidRPr="00701934">
        <w:rPr>
          <w:b/>
          <w:sz w:val="24"/>
          <w:szCs w:val="24"/>
        </w:rPr>
        <w:t>Candidate Endorsements</w:t>
      </w:r>
    </w:p>
    <w:tbl>
      <w:tblPr>
        <w:tblStyle w:val="LightList-Accent11"/>
        <w:tblW w:w="10102"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1822"/>
        <w:gridCol w:w="450"/>
        <w:gridCol w:w="630"/>
        <w:gridCol w:w="450"/>
        <w:gridCol w:w="6750"/>
      </w:tblGrid>
      <w:tr w:rsidR="00E40212" w:rsidRPr="00701934" w:rsidTr="00D903F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County Executive</w:t>
            </w:r>
          </w:p>
        </w:tc>
        <w:tc>
          <w:tcPr>
            <w:tcW w:w="450" w:type="dxa"/>
            <w:shd w:val="clear" w:color="auto" w:fill="1F497D" w:themeFill="text2"/>
          </w:tcPr>
          <w:p w:rsidR="00E40212" w:rsidRPr="00701934" w:rsidRDefault="00E40212" w:rsidP="00E40212">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roofErr w:type="spellStart"/>
            <w:r w:rsidRPr="00701934">
              <w:rPr>
                <w:rFonts w:cstheme="minorHAnsi"/>
                <w:b w:val="0"/>
                <w:sz w:val="16"/>
                <w:szCs w:val="16"/>
              </w:rPr>
              <w:t>Pri</w:t>
            </w:r>
            <w:proofErr w:type="spellEnd"/>
          </w:p>
        </w:tc>
        <w:tc>
          <w:tcPr>
            <w:tcW w:w="630" w:type="dxa"/>
            <w:shd w:val="clear" w:color="auto" w:fill="1F497D" w:themeFill="text2"/>
            <w:tcMar>
              <w:left w:w="58" w:type="dxa"/>
              <w:right w:w="58" w:type="dxa"/>
            </w:tcMar>
          </w:tcPr>
          <w:p w:rsidR="00E40212" w:rsidRPr="00701934" w:rsidRDefault="00E40212" w:rsidP="00E40212">
            <w:pPr>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Raised</w:t>
            </w:r>
          </w:p>
        </w:tc>
        <w:tc>
          <w:tcPr>
            <w:tcW w:w="450" w:type="dxa"/>
            <w:shd w:val="clear" w:color="auto" w:fill="1F497D" w:themeFill="text2"/>
            <w:tcMar>
              <w:left w:w="58" w:type="dxa"/>
              <w:right w:w="58" w:type="dxa"/>
            </w:tcMar>
          </w:tcPr>
          <w:p w:rsidR="00E40212" w:rsidRPr="00701934" w:rsidRDefault="00E40212" w:rsidP="00E40212">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Pr>
                <w:rFonts w:cstheme="minorHAnsi"/>
                <w:b w:val="0"/>
                <w:sz w:val="16"/>
                <w:szCs w:val="16"/>
              </w:rPr>
              <w:t>ML</w:t>
            </w:r>
          </w:p>
        </w:tc>
        <w:tc>
          <w:tcPr>
            <w:tcW w:w="6750" w:type="dxa"/>
            <w:shd w:val="clear" w:color="auto" w:fill="1F497D" w:themeFill="text2"/>
            <w:tcMar>
              <w:left w:w="58" w:type="dxa"/>
              <w:right w:w="58" w:type="dxa"/>
            </w:tcMar>
          </w:tcPr>
          <w:p w:rsidR="00E40212" w:rsidRPr="00701934" w:rsidRDefault="00E40212" w:rsidP="00E40212">
            <w:pP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Endorsements</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Dow Constantine*</w:t>
            </w:r>
          </w:p>
        </w:tc>
        <w:tc>
          <w:tcPr>
            <w:tcW w:w="450" w:type="dxa"/>
            <w:shd w:val="clear" w:color="auto" w:fill="auto"/>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77</w:t>
            </w:r>
            <w:r w:rsidRPr="00701934">
              <w:rPr>
                <w:rFonts w:cstheme="minorHAnsi"/>
                <w:sz w:val="16"/>
                <w:szCs w:val="16"/>
              </w:rPr>
              <w:t>%</w:t>
            </w:r>
          </w:p>
        </w:tc>
        <w:tc>
          <w:tcPr>
            <w:tcW w:w="630" w:type="dxa"/>
            <w:shd w:val="clear" w:color="auto" w:fill="auto"/>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proofErr w:type="gramStart"/>
            <w:r>
              <w:rPr>
                <w:rFonts w:cstheme="minorHAnsi"/>
                <w:sz w:val="16"/>
                <w:szCs w:val="16"/>
              </w:rPr>
              <w:t>1.3M</w:t>
            </w:r>
            <w:proofErr w:type="gramEnd"/>
          </w:p>
        </w:tc>
        <w:tc>
          <w:tcPr>
            <w:tcW w:w="450" w:type="dxa"/>
            <w:shd w:val="clear" w:color="auto" w:fill="auto"/>
            <w:tcMar>
              <w:left w:w="58" w:type="dxa"/>
              <w:right w:w="58" w:type="dxa"/>
            </w:tcMar>
          </w:tcPr>
          <w:p w:rsidR="00E40212" w:rsidRPr="00701934" w:rsidRDefault="00B123EB"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O</w:t>
            </w:r>
          </w:p>
        </w:tc>
        <w:tc>
          <w:tcPr>
            <w:tcW w:w="6750" w:type="dxa"/>
            <w:shd w:val="clear" w:color="auto" w:fill="auto"/>
            <w:tcMar>
              <w:left w:w="58" w:type="dxa"/>
              <w:right w:w="58" w:type="dxa"/>
            </w:tcMar>
          </w:tcPr>
          <w:p w:rsidR="00E40212" w:rsidRPr="00701934"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152DF2">
              <w:rPr>
                <w:rFonts w:cstheme="minorHAnsi"/>
                <w:b/>
                <w:sz w:val="16"/>
                <w:szCs w:val="16"/>
              </w:rPr>
              <w:t xml:space="preserve">, </w:t>
            </w:r>
            <w:r w:rsidR="00152DF2" w:rsidRPr="00701934">
              <w:rPr>
                <w:rFonts w:cstheme="minorHAnsi"/>
                <w:b/>
                <w:sz w:val="16"/>
                <w:szCs w:val="16"/>
              </w:rPr>
              <w:t xml:space="preserve">Seattle </w:t>
            </w:r>
            <w:r w:rsidR="00152DF2">
              <w:rPr>
                <w:rFonts w:cstheme="minorHAnsi"/>
                <w:b/>
                <w:sz w:val="16"/>
                <w:szCs w:val="16"/>
              </w:rPr>
              <w:t>Weekly</w:t>
            </w:r>
            <w:r>
              <w:rPr>
                <w:rFonts w:cstheme="minorHAnsi"/>
                <w:b/>
                <w:sz w:val="16"/>
                <w:szCs w:val="16"/>
              </w:rPr>
              <w:t>, The Stranger</w:t>
            </w:r>
            <w:r w:rsidRPr="00701934">
              <w:rPr>
                <w:rFonts w:cstheme="minorHAnsi"/>
                <w:b/>
                <w:sz w:val="16"/>
                <w:szCs w:val="16"/>
              </w:rPr>
              <w:t xml:space="preserve">, </w:t>
            </w:r>
            <w:r>
              <w:rPr>
                <w:rFonts w:cstheme="minorHAnsi"/>
                <w:sz w:val="16"/>
                <w:szCs w:val="16"/>
              </w:rPr>
              <w:t xml:space="preserve">WA FUSE, </w:t>
            </w:r>
            <w:r w:rsidR="00564DCA">
              <w:rPr>
                <w:rFonts w:cstheme="minorHAnsi"/>
                <w:sz w:val="16"/>
                <w:szCs w:val="16"/>
              </w:rPr>
              <w:t xml:space="preserve">KC Dems, </w:t>
            </w:r>
            <w:r>
              <w:rPr>
                <w:rFonts w:cstheme="minorHAnsi"/>
                <w:sz w:val="16"/>
                <w:szCs w:val="16"/>
              </w:rPr>
              <w:t>5</w:t>
            </w:r>
            <w:r w:rsidRPr="000C3507">
              <w:rPr>
                <w:rFonts w:cstheme="minorHAnsi"/>
                <w:sz w:val="16"/>
                <w:szCs w:val="16"/>
                <w:vertAlign w:val="superscript"/>
              </w:rPr>
              <w:t>th</w:t>
            </w:r>
            <w:r>
              <w:rPr>
                <w:rFonts w:cstheme="minorHAnsi"/>
                <w:sz w:val="16"/>
                <w:szCs w:val="16"/>
              </w:rPr>
              <w:t xml:space="preserve"> LD Dems</w:t>
            </w:r>
            <w:r w:rsidR="000618A7">
              <w:rPr>
                <w:rFonts w:cstheme="minorHAnsi"/>
                <w:sz w:val="16"/>
                <w:szCs w:val="16"/>
              </w:rPr>
              <w:t xml:space="preserve">, KC Labor Council, KC Realtors, </w:t>
            </w:r>
            <w:r w:rsidR="0059299B">
              <w:rPr>
                <w:rFonts w:cstheme="minorHAnsi"/>
                <w:sz w:val="16"/>
                <w:szCs w:val="16"/>
              </w:rPr>
              <w:t xml:space="preserve">Seattle Chamber, MBA, </w:t>
            </w:r>
            <w:r w:rsidR="000618A7">
              <w:rPr>
                <w:rFonts w:cstheme="minorHAnsi"/>
                <w:sz w:val="16"/>
                <w:szCs w:val="16"/>
              </w:rPr>
              <w:t>WEA, SEIU, Teamsters, IBEW,</w:t>
            </w:r>
            <w:r w:rsidR="000618A7" w:rsidRPr="00700D3E">
              <w:rPr>
                <w:rFonts w:cstheme="minorHAnsi"/>
                <w:sz w:val="16"/>
                <w:szCs w:val="16"/>
              </w:rPr>
              <w:t xml:space="preserve"> IAFF</w:t>
            </w:r>
            <w:r>
              <w:rPr>
                <w:rFonts w:cstheme="minorHAnsi"/>
                <w:sz w:val="16"/>
                <w:szCs w:val="16"/>
              </w:rPr>
              <w:t xml:space="preserve">, </w:t>
            </w:r>
            <w:r w:rsidR="00650BED">
              <w:rPr>
                <w:rFonts w:cstheme="minorHAnsi"/>
                <w:sz w:val="16"/>
                <w:szCs w:val="16"/>
              </w:rPr>
              <w:t>WA Conservation Voters, NARAL Pro-Choice, Planned Parenthood</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Bill Hirt</w:t>
            </w:r>
          </w:p>
        </w:tc>
        <w:tc>
          <w:tcPr>
            <w:tcW w:w="450" w:type="dxa"/>
            <w:shd w:val="clear" w:color="auto" w:fill="auto"/>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13</w:t>
            </w:r>
            <w:r w:rsidRPr="00701934">
              <w:rPr>
                <w:rFonts w:cstheme="minorHAnsi"/>
                <w:sz w:val="16"/>
                <w:szCs w:val="16"/>
              </w:rPr>
              <w:t>%</w:t>
            </w:r>
          </w:p>
        </w:tc>
        <w:tc>
          <w:tcPr>
            <w:tcW w:w="630" w:type="dxa"/>
            <w:shd w:val="clear" w:color="auto" w:fill="auto"/>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450" w:type="dxa"/>
            <w:shd w:val="clear" w:color="auto" w:fill="auto"/>
            <w:tcMar>
              <w:left w:w="58" w:type="dxa"/>
              <w:right w:w="58" w:type="dxa"/>
            </w:tcMar>
          </w:tcPr>
          <w:p w:rsidR="00E40212" w:rsidRPr="00701934" w:rsidRDefault="00B123EB"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NQ</w:t>
            </w:r>
          </w:p>
        </w:tc>
        <w:tc>
          <w:tcPr>
            <w:tcW w:w="6750" w:type="dxa"/>
            <w:shd w:val="clear" w:color="auto" w:fill="auto"/>
            <w:tcMar>
              <w:left w:w="58" w:type="dxa"/>
              <w:right w:w="58" w:type="dxa"/>
            </w:tcMar>
          </w:tcPr>
          <w:p w:rsidR="00E40212" w:rsidRPr="00701934" w:rsidRDefault="00E40212"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tcBorders>
              <w:top w:val="none" w:sz="0" w:space="0" w:color="auto"/>
              <w:left w:val="none" w:sz="0" w:space="0" w:color="auto"/>
              <w:bottom w:val="none" w:sz="0" w:space="0" w:color="auto"/>
            </w:tcBorders>
            <w:shd w:val="clear" w:color="auto" w:fill="1F497D" w:themeFill="text2"/>
            <w:tcMar>
              <w:left w:w="58" w:type="dxa"/>
              <w:right w:w="58" w:type="dxa"/>
            </w:tcMar>
          </w:tcPr>
          <w:p w:rsidR="00E40212" w:rsidRPr="00701934" w:rsidRDefault="00E40212" w:rsidP="00E40212">
            <w:pPr>
              <w:tabs>
                <w:tab w:val="right" w:pos="1728"/>
              </w:tabs>
              <w:rPr>
                <w:rFonts w:cstheme="minorHAnsi"/>
                <w:color w:val="FFFFFF" w:themeColor="background1"/>
                <w:sz w:val="16"/>
                <w:szCs w:val="16"/>
              </w:rPr>
            </w:pPr>
            <w:r>
              <w:rPr>
                <w:rFonts w:cstheme="minorHAnsi"/>
                <w:color w:val="FFFFFF" w:themeColor="background1"/>
                <w:sz w:val="16"/>
                <w:szCs w:val="16"/>
              </w:rPr>
              <w:t>Sheriff</w:t>
            </w:r>
          </w:p>
        </w:tc>
        <w:tc>
          <w:tcPr>
            <w:tcW w:w="450" w:type="dxa"/>
            <w:tcBorders>
              <w:top w:val="none" w:sz="0" w:space="0" w:color="auto"/>
              <w:bottom w:val="none" w:sz="0" w:space="0" w:color="auto"/>
            </w:tcBorders>
            <w:shd w:val="clear" w:color="auto" w:fill="1F497D" w:themeFill="text2"/>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tcBorders>
              <w:top w:val="none" w:sz="0" w:space="0" w:color="auto"/>
              <w:bottom w:val="none" w:sz="0" w:space="0" w:color="auto"/>
            </w:tcBorders>
            <w:shd w:val="clear" w:color="auto" w:fill="1F497D" w:themeFill="text2"/>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6750" w:type="dxa"/>
            <w:tcBorders>
              <w:top w:val="none" w:sz="0" w:space="0" w:color="auto"/>
              <w:bottom w:val="none" w:sz="0" w:space="0" w:color="auto"/>
              <w:right w:val="none" w:sz="0" w:space="0" w:color="auto"/>
            </w:tcBorders>
            <w:shd w:val="clear" w:color="auto" w:fill="1F497D" w:themeFill="text2"/>
            <w:tcMar>
              <w:left w:w="58" w:type="dxa"/>
              <w:right w:w="58" w:type="dxa"/>
            </w:tcMar>
          </w:tcPr>
          <w:p w:rsidR="00E40212" w:rsidRPr="00701934"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 xml:space="preserve">Mitzi </w:t>
            </w:r>
            <w:proofErr w:type="spellStart"/>
            <w:r>
              <w:rPr>
                <w:rFonts w:cstheme="minorHAnsi"/>
                <w:sz w:val="16"/>
                <w:szCs w:val="16"/>
              </w:rPr>
              <w:t>Johanknecht</w:t>
            </w:r>
            <w:proofErr w:type="spellEnd"/>
          </w:p>
        </w:tc>
        <w:tc>
          <w:tcPr>
            <w:tcW w:w="450" w:type="dxa"/>
            <w:shd w:val="clear" w:color="auto" w:fill="auto"/>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FC5918">
              <w:rPr>
                <w:rFonts w:cstheme="minorHAnsi"/>
                <w:sz w:val="16"/>
                <w:szCs w:val="16"/>
              </w:rPr>
              <w:t>132</w:t>
            </w:r>
            <w:r>
              <w:rPr>
                <w:rFonts w:cstheme="minorHAnsi"/>
                <w:sz w:val="16"/>
                <w:szCs w:val="16"/>
              </w:rPr>
              <w:t>K</w:t>
            </w:r>
          </w:p>
        </w:tc>
        <w:tc>
          <w:tcPr>
            <w:tcW w:w="450" w:type="dxa"/>
            <w:shd w:val="clear" w:color="auto" w:fill="auto"/>
            <w:tcMar>
              <w:left w:w="58" w:type="dxa"/>
              <w:right w:w="58" w:type="dxa"/>
            </w:tcMar>
          </w:tcPr>
          <w:p w:rsidR="00E40212" w:rsidRPr="00701934" w:rsidRDefault="00B123EB"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w:t>
            </w:r>
          </w:p>
        </w:tc>
        <w:tc>
          <w:tcPr>
            <w:tcW w:w="6750" w:type="dxa"/>
            <w:shd w:val="clear" w:color="auto" w:fill="auto"/>
            <w:tcMar>
              <w:left w:w="58" w:type="dxa"/>
              <w:right w:w="58" w:type="dxa"/>
            </w:tcMar>
          </w:tcPr>
          <w:p w:rsidR="00E40212" w:rsidRPr="00706CC2" w:rsidRDefault="00E40212"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The Stranger</w:t>
            </w:r>
            <w:r>
              <w:rPr>
                <w:rFonts w:cstheme="minorHAnsi"/>
                <w:sz w:val="16"/>
                <w:szCs w:val="16"/>
              </w:rPr>
              <w:t>, Equal Rights WA</w:t>
            </w:r>
            <w:r w:rsidR="00650BED">
              <w:rPr>
                <w:rFonts w:cstheme="minorHAnsi"/>
                <w:sz w:val="16"/>
                <w:szCs w:val="16"/>
              </w:rPr>
              <w:t xml:space="preserve">, </w:t>
            </w:r>
            <w:r w:rsidR="00650BED" w:rsidRPr="00650BED">
              <w:rPr>
                <w:rFonts w:cstheme="minorHAnsi"/>
                <w:sz w:val="16"/>
                <w:szCs w:val="16"/>
              </w:rPr>
              <w:t>NARAL Pro-Choice</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tcBorders>
              <w:top w:val="none" w:sz="0" w:space="0" w:color="auto"/>
              <w:left w:val="none" w:sz="0" w:space="0" w:color="auto"/>
              <w:bottom w:val="none" w:sz="0" w:space="0" w:color="auto"/>
            </w:tcBorders>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John Urquhart*</w:t>
            </w:r>
          </w:p>
        </w:tc>
        <w:tc>
          <w:tcPr>
            <w:tcW w:w="450" w:type="dxa"/>
            <w:tcBorders>
              <w:top w:val="none" w:sz="0" w:space="0" w:color="auto"/>
              <w:bottom w:val="none" w:sz="0" w:space="0" w:color="auto"/>
            </w:tcBorders>
            <w:shd w:val="clear" w:color="auto" w:fill="auto"/>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N/A</w:t>
            </w:r>
          </w:p>
        </w:tc>
        <w:tc>
          <w:tcPr>
            <w:tcW w:w="630" w:type="dxa"/>
            <w:tcBorders>
              <w:top w:val="none" w:sz="0" w:space="0" w:color="auto"/>
              <w:bottom w:val="none" w:sz="0" w:space="0" w:color="auto"/>
            </w:tcBorders>
            <w:shd w:val="clear" w:color="auto" w:fill="auto"/>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FC5918">
              <w:rPr>
                <w:rFonts w:cstheme="minorHAnsi"/>
                <w:sz w:val="16"/>
                <w:szCs w:val="16"/>
              </w:rPr>
              <w:t>325</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E40212" w:rsidRPr="00701934" w:rsidRDefault="00B123EB"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VG</w:t>
            </w:r>
          </w:p>
        </w:tc>
        <w:tc>
          <w:tcPr>
            <w:tcW w:w="6750" w:type="dxa"/>
            <w:tcBorders>
              <w:top w:val="none" w:sz="0" w:space="0" w:color="auto"/>
              <w:bottom w:val="none" w:sz="0" w:space="0" w:color="auto"/>
              <w:right w:val="none" w:sz="0" w:space="0" w:color="auto"/>
            </w:tcBorders>
            <w:shd w:val="clear" w:color="auto" w:fill="auto"/>
            <w:tcMar>
              <w:left w:w="58" w:type="dxa"/>
              <w:right w:w="58" w:type="dxa"/>
            </w:tcMar>
          </w:tcPr>
          <w:p w:rsidR="00E40212" w:rsidRPr="00701934" w:rsidRDefault="006D3247"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 xml:space="preserve">Seattle </w:t>
            </w:r>
            <w:r>
              <w:rPr>
                <w:rFonts w:cstheme="minorHAnsi"/>
                <w:b/>
                <w:sz w:val="16"/>
                <w:szCs w:val="16"/>
              </w:rPr>
              <w:t>Weekly,</w:t>
            </w:r>
            <w:r>
              <w:rPr>
                <w:rFonts w:cstheme="minorHAnsi"/>
                <w:sz w:val="16"/>
                <w:szCs w:val="16"/>
              </w:rPr>
              <w:t xml:space="preserve"> </w:t>
            </w:r>
            <w:r w:rsidR="00D05AC2">
              <w:rPr>
                <w:rFonts w:cstheme="minorHAnsi"/>
                <w:sz w:val="16"/>
                <w:szCs w:val="16"/>
              </w:rPr>
              <w:t xml:space="preserve">KC Dems, </w:t>
            </w:r>
            <w:r w:rsidR="00E40212">
              <w:rPr>
                <w:rFonts w:cstheme="minorHAnsi"/>
                <w:sz w:val="16"/>
                <w:szCs w:val="16"/>
              </w:rPr>
              <w:t>5</w:t>
            </w:r>
            <w:r w:rsidR="00E40212" w:rsidRPr="000C3507">
              <w:rPr>
                <w:rFonts w:cstheme="minorHAnsi"/>
                <w:sz w:val="16"/>
                <w:szCs w:val="16"/>
                <w:vertAlign w:val="superscript"/>
              </w:rPr>
              <w:t>th</w:t>
            </w:r>
            <w:r w:rsidR="00E40212">
              <w:rPr>
                <w:rFonts w:cstheme="minorHAnsi"/>
                <w:sz w:val="16"/>
                <w:szCs w:val="16"/>
              </w:rPr>
              <w:t xml:space="preserve"> LD Dems, KC Labor Council</w:t>
            </w:r>
            <w:r w:rsidR="00650BED">
              <w:rPr>
                <w:rFonts w:cstheme="minorHAnsi"/>
                <w:sz w:val="16"/>
                <w:szCs w:val="16"/>
              </w:rPr>
              <w:t xml:space="preserve">, </w:t>
            </w:r>
            <w:r w:rsidR="00A47DC2">
              <w:rPr>
                <w:rFonts w:cstheme="minorHAnsi"/>
                <w:sz w:val="16"/>
                <w:szCs w:val="16"/>
              </w:rPr>
              <w:t xml:space="preserve">Teamsters, IAFF, </w:t>
            </w:r>
            <w:r w:rsidR="00650BED">
              <w:rPr>
                <w:rFonts w:cstheme="minorHAnsi"/>
                <w:sz w:val="16"/>
                <w:szCs w:val="16"/>
              </w:rPr>
              <w:t>IBEW</w:t>
            </w:r>
            <w:r w:rsidR="00A47DC2">
              <w:rPr>
                <w:rFonts w:cstheme="minorHAnsi"/>
                <w:sz w:val="16"/>
                <w:szCs w:val="16"/>
              </w:rPr>
              <w:t>, SEIU</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rsidR="00E40212" w:rsidRPr="00701934" w:rsidRDefault="00E40212" w:rsidP="00E40212">
            <w:pPr>
              <w:tabs>
                <w:tab w:val="right" w:pos="1728"/>
              </w:tabs>
              <w:rPr>
                <w:rFonts w:cstheme="minorHAnsi"/>
                <w:color w:val="FFFFFF" w:themeColor="background1"/>
                <w:sz w:val="16"/>
                <w:szCs w:val="16"/>
              </w:rPr>
            </w:pPr>
            <w:r>
              <w:rPr>
                <w:rFonts w:cstheme="minorHAnsi"/>
                <w:color w:val="FFFFFF" w:themeColor="background1"/>
                <w:sz w:val="16"/>
                <w:szCs w:val="16"/>
              </w:rPr>
              <w:t>County Council (Dist. 9)</w:t>
            </w:r>
          </w:p>
        </w:tc>
        <w:tc>
          <w:tcPr>
            <w:tcW w:w="450" w:type="dxa"/>
            <w:shd w:val="clear" w:color="auto" w:fill="1F497D" w:themeFill="text2"/>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shd w:val="clear" w:color="auto" w:fill="1F497D" w:themeFill="text2"/>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6750" w:type="dxa"/>
            <w:shd w:val="clear" w:color="auto" w:fill="1F497D" w:themeFill="text2"/>
            <w:tcMar>
              <w:left w:w="58" w:type="dxa"/>
              <w:right w:w="58" w:type="dxa"/>
            </w:tcMar>
          </w:tcPr>
          <w:p w:rsidR="00E40212" w:rsidRPr="00701934" w:rsidRDefault="00E40212"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Reagan Dunn*</w:t>
            </w:r>
          </w:p>
        </w:tc>
        <w:tc>
          <w:tcPr>
            <w:tcW w:w="450" w:type="dxa"/>
            <w:shd w:val="clear" w:color="auto" w:fill="auto"/>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FC5918">
              <w:rPr>
                <w:rFonts w:cstheme="minorHAnsi"/>
                <w:sz w:val="16"/>
                <w:szCs w:val="16"/>
              </w:rPr>
              <w:t>119</w:t>
            </w:r>
            <w:r w:rsidRPr="00701934">
              <w:rPr>
                <w:rFonts w:cstheme="minorHAnsi"/>
                <w:sz w:val="16"/>
                <w:szCs w:val="16"/>
              </w:rPr>
              <w:t>K</w:t>
            </w:r>
          </w:p>
        </w:tc>
        <w:tc>
          <w:tcPr>
            <w:tcW w:w="450" w:type="dxa"/>
            <w:shd w:val="clear" w:color="auto" w:fill="auto"/>
            <w:tcMar>
              <w:left w:w="58" w:type="dxa"/>
              <w:right w:w="58" w:type="dxa"/>
            </w:tcMar>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6750" w:type="dxa"/>
            <w:shd w:val="clear" w:color="auto" w:fill="auto"/>
            <w:tcMar>
              <w:left w:w="58" w:type="dxa"/>
              <w:right w:w="58" w:type="dxa"/>
            </w:tcMar>
          </w:tcPr>
          <w:p w:rsidR="00E40212" w:rsidRPr="00701934"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b/>
                <w:sz w:val="16"/>
                <w:szCs w:val="16"/>
              </w:rPr>
              <w:t xml:space="preserve">, </w:t>
            </w:r>
            <w:r w:rsidRPr="00701934">
              <w:rPr>
                <w:rFonts w:cstheme="minorHAnsi"/>
                <w:b/>
                <w:sz w:val="16"/>
                <w:szCs w:val="16"/>
              </w:rPr>
              <w:t xml:space="preserve">Seattle </w:t>
            </w:r>
            <w:r>
              <w:rPr>
                <w:rFonts w:cstheme="minorHAnsi"/>
                <w:b/>
                <w:sz w:val="16"/>
                <w:szCs w:val="16"/>
              </w:rPr>
              <w:t>Weekly</w:t>
            </w:r>
            <w:r w:rsidRPr="00700D3E">
              <w:rPr>
                <w:rFonts w:cstheme="minorHAnsi"/>
                <w:sz w:val="16"/>
                <w:szCs w:val="16"/>
              </w:rPr>
              <w:t xml:space="preserve">, </w:t>
            </w:r>
            <w:r w:rsidR="00A3395D">
              <w:rPr>
                <w:rFonts w:cstheme="minorHAnsi"/>
                <w:sz w:val="16"/>
                <w:szCs w:val="16"/>
              </w:rPr>
              <w:t xml:space="preserve">KCGOP, </w:t>
            </w:r>
            <w:r w:rsidR="00564DCA">
              <w:rPr>
                <w:rFonts w:cstheme="minorHAnsi"/>
                <w:sz w:val="16"/>
                <w:szCs w:val="16"/>
              </w:rPr>
              <w:t xml:space="preserve">KC Realtors, </w:t>
            </w:r>
            <w:r w:rsidR="00A3395D">
              <w:rPr>
                <w:rFonts w:cstheme="minorHAnsi"/>
                <w:sz w:val="16"/>
                <w:szCs w:val="16"/>
              </w:rPr>
              <w:t xml:space="preserve">MBA, </w:t>
            </w:r>
            <w:r w:rsidR="00A3395D" w:rsidRPr="00700D3E">
              <w:rPr>
                <w:rFonts w:cstheme="minorHAnsi"/>
                <w:sz w:val="16"/>
                <w:szCs w:val="16"/>
              </w:rPr>
              <w:t>IAFF</w:t>
            </w:r>
            <w:r w:rsidR="00A3395D">
              <w:rPr>
                <w:rFonts w:cstheme="minorHAnsi"/>
                <w:sz w:val="16"/>
                <w:szCs w:val="16"/>
              </w:rPr>
              <w:t xml:space="preserve">, </w:t>
            </w:r>
            <w:r w:rsidR="00564DCA">
              <w:rPr>
                <w:rFonts w:cstheme="minorHAnsi"/>
                <w:sz w:val="16"/>
                <w:szCs w:val="16"/>
              </w:rPr>
              <w:t>SEIU</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Denice Carnahan</w:t>
            </w:r>
          </w:p>
        </w:tc>
        <w:tc>
          <w:tcPr>
            <w:tcW w:w="450" w:type="dxa"/>
            <w:shd w:val="clear" w:color="auto" w:fill="auto"/>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12</w:t>
            </w:r>
            <w:r w:rsidRPr="00701934">
              <w:rPr>
                <w:rFonts w:cstheme="minorHAnsi"/>
                <w:sz w:val="16"/>
                <w:szCs w:val="16"/>
              </w:rPr>
              <w:t>K</w:t>
            </w:r>
          </w:p>
        </w:tc>
        <w:tc>
          <w:tcPr>
            <w:tcW w:w="450" w:type="dxa"/>
            <w:shd w:val="clear" w:color="auto" w:fill="auto"/>
            <w:tcMar>
              <w:left w:w="58" w:type="dxa"/>
              <w:right w:w="58" w:type="dxa"/>
            </w:tcMar>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6750" w:type="dxa"/>
            <w:shd w:val="clear" w:color="auto" w:fill="auto"/>
            <w:tcMar>
              <w:left w:w="58" w:type="dxa"/>
              <w:right w:w="58" w:type="dxa"/>
            </w:tcMar>
          </w:tcPr>
          <w:p w:rsidR="00E40212" w:rsidRPr="00701934" w:rsidRDefault="00D05AC2" w:rsidP="00E40212">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sz w:val="16"/>
                <w:szCs w:val="16"/>
              </w:rPr>
              <w:t>KC Dems</w:t>
            </w:r>
            <w:r w:rsidR="00E40212">
              <w:rPr>
                <w:rFonts w:cstheme="minorHAnsi"/>
                <w:sz w:val="16"/>
                <w:szCs w:val="16"/>
              </w:rPr>
              <w:t>, 5</w:t>
            </w:r>
            <w:r w:rsidR="00E40212" w:rsidRPr="000C3507">
              <w:rPr>
                <w:rFonts w:cstheme="minorHAnsi"/>
                <w:sz w:val="16"/>
                <w:szCs w:val="16"/>
                <w:vertAlign w:val="superscript"/>
              </w:rPr>
              <w:t>th</w:t>
            </w:r>
            <w:r w:rsidR="00E40212">
              <w:rPr>
                <w:rFonts w:cstheme="minorHAnsi"/>
                <w:sz w:val="16"/>
                <w:szCs w:val="16"/>
              </w:rPr>
              <w:t xml:space="preserve"> LD Dems</w:t>
            </w:r>
            <w:r>
              <w:rPr>
                <w:rFonts w:cstheme="minorHAnsi"/>
                <w:sz w:val="16"/>
                <w:szCs w:val="16"/>
              </w:rPr>
              <w:t>, WA FUSE</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tcBorders>
              <w:top w:val="none" w:sz="0" w:space="0" w:color="auto"/>
              <w:left w:val="none" w:sz="0" w:space="0" w:color="auto"/>
              <w:bottom w:val="none" w:sz="0" w:space="0" w:color="auto"/>
            </w:tcBorders>
            <w:shd w:val="clear" w:color="auto" w:fill="1F497D" w:themeFill="text2"/>
            <w:tcMar>
              <w:left w:w="58" w:type="dxa"/>
              <w:right w:w="58" w:type="dxa"/>
            </w:tcMar>
          </w:tcPr>
          <w:p w:rsidR="00E40212" w:rsidRPr="00701934" w:rsidRDefault="00E40212" w:rsidP="00E40212">
            <w:pPr>
              <w:tabs>
                <w:tab w:val="right" w:pos="1728"/>
              </w:tabs>
              <w:rPr>
                <w:rFonts w:cstheme="minorHAnsi"/>
                <w:color w:val="FFFFFF" w:themeColor="background1"/>
                <w:sz w:val="16"/>
                <w:szCs w:val="16"/>
              </w:rPr>
            </w:pPr>
            <w:r>
              <w:rPr>
                <w:rFonts w:cstheme="minorHAnsi"/>
                <w:color w:val="FFFFFF" w:themeColor="background1"/>
                <w:sz w:val="16"/>
                <w:szCs w:val="16"/>
              </w:rPr>
              <w:t>Port of Seattle (Pos. 1)</w:t>
            </w:r>
          </w:p>
        </w:tc>
        <w:tc>
          <w:tcPr>
            <w:tcW w:w="450" w:type="dxa"/>
            <w:tcBorders>
              <w:top w:val="none" w:sz="0" w:space="0" w:color="auto"/>
              <w:bottom w:val="none" w:sz="0" w:space="0" w:color="auto"/>
            </w:tcBorders>
            <w:shd w:val="clear" w:color="auto" w:fill="1F497D" w:themeFill="text2"/>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tcBorders>
              <w:top w:val="none" w:sz="0" w:space="0" w:color="auto"/>
              <w:bottom w:val="none" w:sz="0" w:space="0" w:color="auto"/>
            </w:tcBorders>
            <w:shd w:val="clear" w:color="auto" w:fill="1F497D" w:themeFill="text2"/>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6750" w:type="dxa"/>
            <w:tcBorders>
              <w:top w:val="none" w:sz="0" w:space="0" w:color="auto"/>
              <w:bottom w:val="none" w:sz="0" w:space="0" w:color="auto"/>
              <w:right w:val="none" w:sz="0" w:space="0" w:color="auto"/>
            </w:tcBorders>
            <w:shd w:val="clear" w:color="auto" w:fill="1F497D" w:themeFill="text2"/>
            <w:tcMar>
              <w:left w:w="58" w:type="dxa"/>
              <w:right w:w="58" w:type="dxa"/>
            </w:tcMar>
          </w:tcPr>
          <w:p w:rsidR="00E40212" w:rsidRPr="00701934"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John Creighton*</w:t>
            </w:r>
          </w:p>
        </w:tc>
        <w:tc>
          <w:tcPr>
            <w:tcW w:w="450" w:type="dxa"/>
            <w:shd w:val="clear" w:color="auto" w:fill="auto"/>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33</w:t>
            </w:r>
            <w:r w:rsidRPr="00701934">
              <w:rPr>
                <w:rFonts w:cstheme="minorHAnsi"/>
                <w:sz w:val="16"/>
                <w:szCs w:val="16"/>
              </w:rPr>
              <w:t>%</w:t>
            </w:r>
          </w:p>
        </w:tc>
        <w:tc>
          <w:tcPr>
            <w:tcW w:w="630" w:type="dxa"/>
            <w:shd w:val="clear" w:color="auto" w:fill="auto"/>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157</w:t>
            </w:r>
            <w:r w:rsidRPr="00701934">
              <w:rPr>
                <w:rFonts w:cstheme="minorHAnsi"/>
                <w:sz w:val="16"/>
                <w:szCs w:val="16"/>
              </w:rPr>
              <w:t>K</w:t>
            </w:r>
          </w:p>
        </w:tc>
        <w:tc>
          <w:tcPr>
            <w:tcW w:w="450" w:type="dxa"/>
            <w:shd w:val="clear" w:color="auto" w:fill="auto"/>
            <w:tcMar>
              <w:left w:w="58" w:type="dxa"/>
              <w:right w:w="58" w:type="dxa"/>
            </w:tcMar>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VG</w:t>
            </w:r>
          </w:p>
        </w:tc>
        <w:tc>
          <w:tcPr>
            <w:tcW w:w="6750" w:type="dxa"/>
            <w:shd w:val="clear" w:color="auto" w:fill="auto"/>
            <w:tcMar>
              <w:left w:w="58" w:type="dxa"/>
              <w:right w:w="58" w:type="dxa"/>
            </w:tcMar>
          </w:tcPr>
          <w:p w:rsidR="00E40212" w:rsidRPr="00701934" w:rsidRDefault="00E40212"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0618A7">
              <w:rPr>
                <w:rFonts w:cstheme="minorHAnsi"/>
                <w:sz w:val="16"/>
                <w:szCs w:val="16"/>
              </w:rPr>
              <w:t>, KC Dems</w:t>
            </w:r>
            <w:r w:rsidR="00361691">
              <w:rPr>
                <w:rFonts w:cstheme="minorHAnsi"/>
                <w:sz w:val="16"/>
                <w:szCs w:val="16"/>
              </w:rPr>
              <w:t xml:space="preserve">, </w:t>
            </w:r>
            <w:r>
              <w:rPr>
                <w:rFonts w:cstheme="minorHAnsi"/>
                <w:sz w:val="16"/>
                <w:szCs w:val="16"/>
              </w:rPr>
              <w:t>KC Labor Council</w:t>
            </w:r>
            <w:r w:rsidR="00564DCA">
              <w:rPr>
                <w:rFonts w:cstheme="minorHAnsi"/>
                <w:sz w:val="16"/>
                <w:szCs w:val="16"/>
              </w:rPr>
              <w:t>, Teamsters</w:t>
            </w:r>
            <w:r w:rsidR="00D05AC2">
              <w:rPr>
                <w:rFonts w:cstheme="minorHAnsi"/>
                <w:sz w:val="16"/>
                <w:szCs w:val="16"/>
              </w:rPr>
              <w:t>, Longshoreman, IAFF, KC Realtors, AGC</w:t>
            </w:r>
            <w:r w:rsidR="00361691">
              <w:rPr>
                <w:rFonts w:cstheme="minorHAnsi"/>
                <w:sz w:val="16"/>
                <w:szCs w:val="16"/>
              </w:rPr>
              <w:t>, WA Conservation Voters</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tcBorders>
              <w:top w:val="none" w:sz="0" w:space="0" w:color="auto"/>
              <w:left w:val="none" w:sz="0" w:space="0" w:color="auto"/>
              <w:bottom w:val="none" w:sz="0" w:space="0" w:color="auto"/>
            </w:tcBorders>
            <w:shd w:val="clear" w:color="auto" w:fill="auto"/>
            <w:tcMar>
              <w:left w:w="58" w:type="dxa"/>
              <w:right w:w="58" w:type="dxa"/>
            </w:tcMar>
          </w:tcPr>
          <w:p w:rsidR="00E40212" w:rsidRPr="00701934" w:rsidRDefault="0059299B" w:rsidP="00E40212">
            <w:pPr>
              <w:tabs>
                <w:tab w:val="right" w:pos="1728"/>
              </w:tabs>
              <w:rPr>
                <w:rFonts w:cstheme="minorHAnsi"/>
                <w:sz w:val="16"/>
                <w:szCs w:val="16"/>
              </w:rPr>
            </w:pPr>
            <w:r>
              <w:rPr>
                <w:rFonts w:cstheme="minorHAnsi"/>
                <w:sz w:val="16"/>
                <w:szCs w:val="16"/>
              </w:rPr>
              <w:t>Ryan Ca</w:t>
            </w:r>
            <w:r w:rsidR="00E40212">
              <w:rPr>
                <w:rFonts w:cstheme="minorHAnsi"/>
                <w:sz w:val="16"/>
                <w:szCs w:val="16"/>
              </w:rPr>
              <w:t>lkins</w:t>
            </w:r>
          </w:p>
        </w:tc>
        <w:tc>
          <w:tcPr>
            <w:tcW w:w="450" w:type="dxa"/>
            <w:tcBorders>
              <w:top w:val="none" w:sz="0" w:space="0" w:color="auto"/>
              <w:bottom w:val="none" w:sz="0" w:space="0" w:color="auto"/>
            </w:tcBorders>
            <w:shd w:val="clear" w:color="auto" w:fill="auto"/>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32</w:t>
            </w:r>
            <w:r w:rsidRPr="00701934">
              <w:rPr>
                <w:rFonts w:cstheme="minorHAnsi"/>
                <w:sz w:val="16"/>
                <w:szCs w:val="16"/>
              </w:rPr>
              <w:t>%</w:t>
            </w:r>
          </w:p>
        </w:tc>
        <w:tc>
          <w:tcPr>
            <w:tcW w:w="630" w:type="dxa"/>
            <w:tcBorders>
              <w:top w:val="none" w:sz="0" w:space="0" w:color="auto"/>
              <w:bottom w:val="none" w:sz="0" w:space="0" w:color="auto"/>
            </w:tcBorders>
            <w:shd w:val="clear" w:color="auto" w:fill="auto"/>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FC5918">
              <w:rPr>
                <w:rFonts w:cstheme="minorHAnsi"/>
                <w:sz w:val="16"/>
                <w:szCs w:val="16"/>
              </w:rPr>
              <w:t>77</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VG</w:t>
            </w:r>
          </w:p>
        </w:tc>
        <w:tc>
          <w:tcPr>
            <w:tcW w:w="6750" w:type="dxa"/>
            <w:tcBorders>
              <w:top w:val="none" w:sz="0" w:space="0" w:color="auto"/>
              <w:bottom w:val="none" w:sz="0" w:space="0" w:color="auto"/>
              <w:right w:val="none" w:sz="0" w:space="0" w:color="auto"/>
            </w:tcBorders>
            <w:shd w:val="clear" w:color="auto" w:fill="auto"/>
            <w:tcMar>
              <w:left w:w="58" w:type="dxa"/>
              <w:right w:w="58" w:type="dxa"/>
            </w:tcMar>
          </w:tcPr>
          <w:p w:rsidR="00E40212" w:rsidRPr="00701934" w:rsidRDefault="006D3247" w:rsidP="00E4021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 xml:space="preserve">Seattle </w:t>
            </w:r>
            <w:r>
              <w:rPr>
                <w:rFonts w:cstheme="minorHAnsi"/>
                <w:b/>
                <w:sz w:val="16"/>
                <w:szCs w:val="16"/>
              </w:rPr>
              <w:t xml:space="preserve">Weekly, </w:t>
            </w:r>
            <w:r w:rsidR="00E40212">
              <w:rPr>
                <w:rFonts w:cstheme="minorHAnsi"/>
                <w:b/>
                <w:sz w:val="16"/>
                <w:szCs w:val="16"/>
              </w:rPr>
              <w:t>The Stranger</w:t>
            </w:r>
            <w:r w:rsidR="00361691">
              <w:rPr>
                <w:rFonts w:cstheme="minorHAnsi"/>
                <w:sz w:val="16"/>
                <w:szCs w:val="16"/>
              </w:rPr>
              <w:t>, KC Dems</w:t>
            </w:r>
            <w:r w:rsidR="00E40212">
              <w:rPr>
                <w:rFonts w:cstheme="minorHAnsi"/>
                <w:sz w:val="16"/>
                <w:szCs w:val="16"/>
              </w:rPr>
              <w:t>, 5</w:t>
            </w:r>
            <w:r w:rsidR="00E40212" w:rsidRPr="000C3507">
              <w:rPr>
                <w:rFonts w:cstheme="minorHAnsi"/>
                <w:sz w:val="16"/>
                <w:szCs w:val="16"/>
                <w:vertAlign w:val="superscript"/>
              </w:rPr>
              <w:t>th</w:t>
            </w:r>
            <w:r w:rsidR="00E40212">
              <w:rPr>
                <w:rFonts w:cstheme="minorHAnsi"/>
                <w:sz w:val="16"/>
                <w:szCs w:val="16"/>
              </w:rPr>
              <w:t xml:space="preserve"> LD Dems</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rsidR="00E40212" w:rsidRPr="00701934" w:rsidRDefault="00E40212" w:rsidP="00E40212">
            <w:pPr>
              <w:tabs>
                <w:tab w:val="right" w:pos="1728"/>
              </w:tabs>
              <w:rPr>
                <w:rFonts w:cstheme="minorHAnsi"/>
                <w:color w:val="FFFFFF" w:themeColor="background1"/>
                <w:sz w:val="16"/>
                <w:szCs w:val="16"/>
              </w:rPr>
            </w:pPr>
            <w:r>
              <w:rPr>
                <w:rFonts w:cstheme="minorHAnsi"/>
                <w:color w:val="FFFFFF" w:themeColor="background1"/>
                <w:sz w:val="16"/>
                <w:szCs w:val="16"/>
              </w:rPr>
              <w:t>Port of Seattle (Pos. 3)</w:t>
            </w:r>
          </w:p>
        </w:tc>
        <w:tc>
          <w:tcPr>
            <w:tcW w:w="450" w:type="dxa"/>
            <w:shd w:val="clear" w:color="auto" w:fill="1F497D" w:themeFill="text2"/>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shd w:val="clear" w:color="auto" w:fill="1F497D" w:themeFill="text2"/>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6750" w:type="dxa"/>
            <w:shd w:val="clear" w:color="auto" w:fill="1F497D" w:themeFill="text2"/>
            <w:tcMar>
              <w:left w:w="58" w:type="dxa"/>
              <w:right w:w="58" w:type="dxa"/>
            </w:tcMar>
          </w:tcPr>
          <w:p w:rsidR="00E40212" w:rsidRPr="00701934" w:rsidRDefault="00E40212"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Stephanie Bowman*</w:t>
            </w:r>
          </w:p>
        </w:tc>
        <w:tc>
          <w:tcPr>
            <w:tcW w:w="450" w:type="dxa"/>
            <w:shd w:val="clear" w:color="auto" w:fill="auto"/>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51</w:t>
            </w:r>
            <w:r w:rsidRPr="00701934">
              <w:rPr>
                <w:rFonts w:cstheme="minorHAnsi"/>
                <w:sz w:val="16"/>
                <w:szCs w:val="16"/>
              </w:rPr>
              <w:t>%</w:t>
            </w:r>
          </w:p>
        </w:tc>
        <w:tc>
          <w:tcPr>
            <w:tcW w:w="630" w:type="dxa"/>
            <w:shd w:val="clear" w:color="auto" w:fill="auto"/>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77</w:t>
            </w:r>
            <w:r w:rsidRPr="00701934">
              <w:rPr>
                <w:rFonts w:cstheme="minorHAnsi"/>
                <w:sz w:val="16"/>
                <w:szCs w:val="16"/>
              </w:rPr>
              <w:t>K</w:t>
            </w:r>
          </w:p>
        </w:tc>
        <w:tc>
          <w:tcPr>
            <w:tcW w:w="450" w:type="dxa"/>
            <w:shd w:val="clear" w:color="auto" w:fill="auto"/>
            <w:tcMar>
              <w:left w:w="58" w:type="dxa"/>
              <w:right w:w="58" w:type="dxa"/>
            </w:tcMar>
          </w:tcPr>
          <w:p w:rsidR="00E40212" w:rsidRPr="00701934" w:rsidRDefault="00B123EB"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VG</w:t>
            </w:r>
          </w:p>
        </w:tc>
        <w:tc>
          <w:tcPr>
            <w:tcW w:w="6750" w:type="dxa"/>
            <w:shd w:val="clear" w:color="auto" w:fill="auto"/>
            <w:tcMar>
              <w:left w:w="58" w:type="dxa"/>
              <w:right w:w="58" w:type="dxa"/>
            </w:tcMar>
          </w:tcPr>
          <w:p w:rsidR="00E40212" w:rsidRPr="00701934"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5</w:t>
            </w:r>
            <w:r w:rsidRPr="000C3507">
              <w:rPr>
                <w:rFonts w:cstheme="minorHAnsi"/>
                <w:sz w:val="16"/>
                <w:szCs w:val="16"/>
                <w:vertAlign w:val="superscript"/>
              </w:rPr>
              <w:t>th</w:t>
            </w:r>
            <w:r>
              <w:rPr>
                <w:rFonts w:cstheme="minorHAnsi"/>
                <w:sz w:val="16"/>
                <w:szCs w:val="16"/>
              </w:rPr>
              <w:t xml:space="preserve"> LD Dems, KC Labor Council</w:t>
            </w:r>
            <w:r w:rsidR="00564DCA">
              <w:rPr>
                <w:rFonts w:cstheme="minorHAnsi"/>
                <w:sz w:val="16"/>
                <w:szCs w:val="16"/>
              </w:rPr>
              <w:t>, KC Realtors</w:t>
            </w:r>
            <w:r w:rsidR="000618A7">
              <w:rPr>
                <w:rFonts w:cstheme="minorHAnsi"/>
                <w:sz w:val="16"/>
                <w:szCs w:val="16"/>
              </w:rPr>
              <w:t xml:space="preserve">, </w:t>
            </w:r>
            <w:r w:rsidR="0059299B">
              <w:rPr>
                <w:rFonts w:cstheme="minorHAnsi"/>
                <w:sz w:val="16"/>
                <w:szCs w:val="16"/>
              </w:rPr>
              <w:t xml:space="preserve">Seattle Chamber, </w:t>
            </w:r>
            <w:r w:rsidR="000618A7">
              <w:rPr>
                <w:rFonts w:cstheme="minorHAnsi"/>
                <w:sz w:val="16"/>
                <w:szCs w:val="16"/>
              </w:rPr>
              <w:t>WA Conservation Voters</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Ahmed Abdi</w:t>
            </w:r>
          </w:p>
        </w:tc>
        <w:tc>
          <w:tcPr>
            <w:tcW w:w="450" w:type="dxa"/>
            <w:shd w:val="clear" w:color="auto" w:fill="auto"/>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33</w:t>
            </w:r>
            <w:r w:rsidRPr="00701934">
              <w:rPr>
                <w:rFonts w:cstheme="minorHAnsi"/>
                <w:sz w:val="16"/>
                <w:szCs w:val="16"/>
              </w:rPr>
              <w:t>%</w:t>
            </w:r>
          </w:p>
        </w:tc>
        <w:tc>
          <w:tcPr>
            <w:tcW w:w="630" w:type="dxa"/>
            <w:shd w:val="clear" w:color="auto" w:fill="auto"/>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FC5918">
              <w:rPr>
                <w:rFonts w:cstheme="minorHAnsi"/>
                <w:sz w:val="16"/>
                <w:szCs w:val="16"/>
              </w:rPr>
              <w:t>29</w:t>
            </w:r>
            <w:bookmarkStart w:id="0" w:name="_GoBack"/>
            <w:bookmarkEnd w:id="0"/>
            <w:r w:rsidRPr="00701934">
              <w:rPr>
                <w:rFonts w:cstheme="minorHAnsi"/>
                <w:sz w:val="16"/>
                <w:szCs w:val="16"/>
              </w:rPr>
              <w:t>K</w:t>
            </w:r>
          </w:p>
        </w:tc>
        <w:tc>
          <w:tcPr>
            <w:tcW w:w="450" w:type="dxa"/>
            <w:shd w:val="clear" w:color="auto" w:fill="auto"/>
            <w:tcMar>
              <w:left w:w="58" w:type="dxa"/>
              <w:right w:w="58" w:type="dxa"/>
            </w:tcMar>
          </w:tcPr>
          <w:p w:rsidR="00E40212" w:rsidRPr="00701934" w:rsidRDefault="00B123EB"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A</w:t>
            </w:r>
          </w:p>
        </w:tc>
        <w:tc>
          <w:tcPr>
            <w:tcW w:w="6750" w:type="dxa"/>
            <w:shd w:val="clear" w:color="auto" w:fill="auto"/>
            <w:tcMar>
              <w:left w:w="58" w:type="dxa"/>
              <w:right w:w="58" w:type="dxa"/>
            </w:tcMar>
          </w:tcPr>
          <w:p w:rsidR="00E40212" w:rsidRPr="00701934" w:rsidRDefault="006D3247" w:rsidP="00E40212">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b/>
                <w:sz w:val="16"/>
                <w:szCs w:val="16"/>
              </w:rPr>
              <w:t xml:space="preserve">Seattle </w:t>
            </w:r>
            <w:r>
              <w:rPr>
                <w:rFonts w:cstheme="minorHAnsi"/>
                <w:b/>
                <w:sz w:val="16"/>
                <w:szCs w:val="16"/>
              </w:rPr>
              <w:t xml:space="preserve">Weekly, </w:t>
            </w:r>
            <w:r w:rsidR="00E40212">
              <w:rPr>
                <w:rFonts w:cstheme="minorHAnsi"/>
                <w:b/>
                <w:sz w:val="16"/>
                <w:szCs w:val="16"/>
              </w:rPr>
              <w:t>The Stranger</w:t>
            </w:r>
            <w:r w:rsidR="00B64782">
              <w:rPr>
                <w:rFonts w:cstheme="minorHAnsi"/>
                <w:sz w:val="16"/>
                <w:szCs w:val="16"/>
              </w:rPr>
              <w:t>, KC Dems</w:t>
            </w:r>
            <w:r w:rsidR="00E40212">
              <w:rPr>
                <w:rFonts w:cstheme="minorHAnsi"/>
                <w:sz w:val="16"/>
                <w:szCs w:val="16"/>
              </w:rPr>
              <w:t>, 5</w:t>
            </w:r>
            <w:r w:rsidR="00E40212" w:rsidRPr="000C3507">
              <w:rPr>
                <w:rFonts w:cstheme="minorHAnsi"/>
                <w:sz w:val="16"/>
                <w:szCs w:val="16"/>
                <w:vertAlign w:val="superscript"/>
              </w:rPr>
              <w:t>th</w:t>
            </w:r>
            <w:r w:rsidR="00E40212">
              <w:rPr>
                <w:rFonts w:cstheme="minorHAnsi"/>
                <w:sz w:val="16"/>
                <w:szCs w:val="16"/>
              </w:rPr>
              <w:t xml:space="preserve"> LD Dems</w:t>
            </w:r>
            <w:r w:rsidR="00564DCA">
              <w:rPr>
                <w:rFonts w:cstheme="minorHAnsi"/>
                <w:sz w:val="16"/>
                <w:szCs w:val="16"/>
              </w:rPr>
              <w:t>, Teamsters</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tcBorders>
              <w:top w:val="none" w:sz="0" w:space="0" w:color="auto"/>
              <w:left w:val="none" w:sz="0" w:space="0" w:color="auto"/>
              <w:bottom w:val="none" w:sz="0" w:space="0" w:color="auto"/>
            </w:tcBorders>
            <w:shd w:val="clear" w:color="auto" w:fill="1F497D" w:themeFill="text2"/>
            <w:tcMar>
              <w:left w:w="58" w:type="dxa"/>
              <w:right w:w="58" w:type="dxa"/>
            </w:tcMar>
          </w:tcPr>
          <w:p w:rsidR="00E40212" w:rsidRPr="00701934" w:rsidRDefault="00E40212" w:rsidP="00E40212">
            <w:pPr>
              <w:tabs>
                <w:tab w:val="right" w:pos="1728"/>
              </w:tabs>
              <w:rPr>
                <w:rFonts w:cstheme="minorHAnsi"/>
                <w:color w:val="FFFFFF" w:themeColor="background1"/>
                <w:sz w:val="16"/>
                <w:szCs w:val="16"/>
              </w:rPr>
            </w:pPr>
            <w:r>
              <w:rPr>
                <w:rFonts w:cstheme="minorHAnsi"/>
                <w:color w:val="FFFFFF" w:themeColor="background1"/>
                <w:sz w:val="16"/>
                <w:szCs w:val="16"/>
              </w:rPr>
              <w:t>Port of Seattle (Pos. 4)</w:t>
            </w:r>
          </w:p>
        </w:tc>
        <w:tc>
          <w:tcPr>
            <w:tcW w:w="450" w:type="dxa"/>
            <w:tcBorders>
              <w:top w:val="none" w:sz="0" w:space="0" w:color="auto"/>
              <w:bottom w:val="none" w:sz="0" w:space="0" w:color="auto"/>
            </w:tcBorders>
            <w:shd w:val="clear" w:color="auto" w:fill="1F497D" w:themeFill="text2"/>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tcBorders>
              <w:top w:val="none" w:sz="0" w:space="0" w:color="auto"/>
              <w:bottom w:val="none" w:sz="0" w:space="0" w:color="auto"/>
            </w:tcBorders>
            <w:shd w:val="clear" w:color="auto" w:fill="1F497D" w:themeFill="text2"/>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tcBorders>
              <w:top w:val="none" w:sz="0" w:space="0" w:color="auto"/>
              <w:bottom w:val="none" w:sz="0" w:space="0" w:color="auto"/>
            </w:tcBorders>
            <w:shd w:val="clear" w:color="auto" w:fill="1F497D" w:themeFill="text2"/>
            <w:tcMar>
              <w:left w:w="58" w:type="dxa"/>
              <w:right w:w="58" w:type="dxa"/>
            </w:tcMar>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6750" w:type="dxa"/>
            <w:tcBorders>
              <w:top w:val="none" w:sz="0" w:space="0" w:color="auto"/>
              <w:bottom w:val="none" w:sz="0" w:space="0" w:color="auto"/>
              <w:right w:val="none" w:sz="0" w:space="0" w:color="auto"/>
            </w:tcBorders>
            <w:shd w:val="clear" w:color="auto" w:fill="1F497D" w:themeFill="text2"/>
            <w:tcMar>
              <w:left w:w="58" w:type="dxa"/>
              <w:right w:w="58" w:type="dxa"/>
            </w:tcMar>
          </w:tcPr>
          <w:p w:rsidR="00E40212" w:rsidRPr="00701934"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proofErr w:type="spellStart"/>
            <w:r>
              <w:rPr>
                <w:rFonts w:cstheme="minorHAnsi"/>
                <w:sz w:val="16"/>
                <w:szCs w:val="16"/>
              </w:rPr>
              <w:t>Preeti</w:t>
            </w:r>
            <w:proofErr w:type="spellEnd"/>
            <w:r>
              <w:rPr>
                <w:rFonts w:cstheme="minorHAnsi"/>
                <w:sz w:val="16"/>
                <w:szCs w:val="16"/>
              </w:rPr>
              <w:t xml:space="preserve"> Shridhar</w:t>
            </w:r>
          </w:p>
        </w:tc>
        <w:tc>
          <w:tcPr>
            <w:tcW w:w="450" w:type="dxa"/>
            <w:shd w:val="clear" w:color="auto" w:fill="auto"/>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25</w:t>
            </w:r>
            <w:r w:rsidRPr="00701934">
              <w:rPr>
                <w:rFonts w:cstheme="minorHAnsi"/>
                <w:sz w:val="16"/>
                <w:szCs w:val="16"/>
              </w:rPr>
              <w:t>%</w:t>
            </w:r>
          </w:p>
        </w:tc>
        <w:tc>
          <w:tcPr>
            <w:tcW w:w="630" w:type="dxa"/>
            <w:shd w:val="clear" w:color="auto" w:fill="auto"/>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44</w:t>
            </w:r>
            <w:r w:rsidRPr="00701934">
              <w:rPr>
                <w:rFonts w:cstheme="minorHAnsi"/>
                <w:sz w:val="16"/>
                <w:szCs w:val="16"/>
              </w:rPr>
              <w:t>K</w:t>
            </w:r>
          </w:p>
        </w:tc>
        <w:tc>
          <w:tcPr>
            <w:tcW w:w="450" w:type="dxa"/>
            <w:shd w:val="clear" w:color="auto" w:fill="auto"/>
            <w:tcMar>
              <w:left w:w="58" w:type="dxa"/>
              <w:right w:w="58" w:type="dxa"/>
            </w:tcMar>
          </w:tcPr>
          <w:p w:rsidR="00E40212" w:rsidRPr="00701934" w:rsidRDefault="00B123EB"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VG</w:t>
            </w:r>
          </w:p>
        </w:tc>
        <w:tc>
          <w:tcPr>
            <w:tcW w:w="6750" w:type="dxa"/>
            <w:shd w:val="clear" w:color="auto" w:fill="auto"/>
            <w:tcMar>
              <w:left w:w="58" w:type="dxa"/>
              <w:right w:w="58" w:type="dxa"/>
            </w:tcMar>
          </w:tcPr>
          <w:p w:rsidR="00E40212" w:rsidRPr="00701934" w:rsidRDefault="006D3247"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 xml:space="preserve">Seattle </w:t>
            </w:r>
            <w:r>
              <w:rPr>
                <w:rFonts w:cstheme="minorHAnsi"/>
                <w:b/>
                <w:sz w:val="16"/>
                <w:szCs w:val="16"/>
              </w:rPr>
              <w:t xml:space="preserve">Weekly, </w:t>
            </w:r>
            <w:r w:rsidR="00E40212">
              <w:rPr>
                <w:rFonts w:cstheme="minorHAnsi"/>
                <w:b/>
                <w:sz w:val="16"/>
                <w:szCs w:val="16"/>
              </w:rPr>
              <w:t>The Stranger</w:t>
            </w:r>
            <w:r w:rsidR="00E40212">
              <w:rPr>
                <w:rFonts w:cstheme="minorHAnsi"/>
                <w:sz w:val="16"/>
                <w:szCs w:val="16"/>
              </w:rPr>
              <w:t>, 5</w:t>
            </w:r>
            <w:r w:rsidR="00E40212" w:rsidRPr="000C3507">
              <w:rPr>
                <w:rFonts w:cstheme="minorHAnsi"/>
                <w:sz w:val="16"/>
                <w:szCs w:val="16"/>
                <w:vertAlign w:val="superscript"/>
              </w:rPr>
              <w:t>th</w:t>
            </w:r>
            <w:r w:rsidR="00E40212">
              <w:rPr>
                <w:rFonts w:cstheme="minorHAnsi"/>
                <w:sz w:val="16"/>
                <w:szCs w:val="16"/>
              </w:rPr>
              <w:t xml:space="preserve"> LD Dems</w:t>
            </w:r>
            <w:r w:rsidR="00650BED">
              <w:rPr>
                <w:rFonts w:cstheme="minorHAnsi"/>
                <w:sz w:val="16"/>
                <w:szCs w:val="16"/>
              </w:rPr>
              <w:t>, WA Conservation Voters</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tcBorders>
              <w:top w:val="none" w:sz="0" w:space="0" w:color="auto"/>
              <w:left w:val="none" w:sz="0" w:space="0" w:color="auto"/>
              <w:bottom w:val="none" w:sz="0" w:space="0" w:color="auto"/>
            </w:tcBorders>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 xml:space="preserve">Peter </w:t>
            </w:r>
            <w:proofErr w:type="spellStart"/>
            <w:r>
              <w:rPr>
                <w:rFonts w:cstheme="minorHAnsi"/>
                <w:sz w:val="16"/>
                <w:szCs w:val="16"/>
              </w:rPr>
              <w:t>Steinbrueck</w:t>
            </w:r>
            <w:proofErr w:type="spellEnd"/>
          </w:p>
        </w:tc>
        <w:tc>
          <w:tcPr>
            <w:tcW w:w="450" w:type="dxa"/>
            <w:tcBorders>
              <w:top w:val="none" w:sz="0" w:space="0" w:color="auto"/>
              <w:bottom w:val="none" w:sz="0" w:space="0" w:color="auto"/>
            </w:tcBorders>
            <w:shd w:val="clear" w:color="auto" w:fill="auto"/>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24</w:t>
            </w:r>
            <w:r w:rsidRPr="00701934">
              <w:rPr>
                <w:rFonts w:cstheme="minorHAnsi"/>
                <w:sz w:val="16"/>
                <w:szCs w:val="16"/>
              </w:rPr>
              <w:t>%</w:t>
            </w:r>
          </w:p>
        </w:tc>
        <w:tc>
          <w:tcPr>
            <w:tcW w:w="630" w:type="dxa"/>
            <w:tcBorders>
              <w:top w:val="none" w:sz="0" w:space="0" w:color="auto"/>
              <w:bottom w:val="none" w:sz="0" w:space="0" w:color="auto"/>
            </w:tcBorders>
            <w:shd w:val="clear" w:color="auto" w:fill="auto"/>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75</w:t>
            </w:r>
            <w:r w:rsidRPr="00701934">
              <w:rPr>
                <w:rFonts w:cstheme="minorHAnsi"/>
                <w:sz w:val="16"/>
                <w:szCs w:val="16"/>
              </w:rPr>
              <w:t>K</w:t>
            </w:r>
          </w:p>
        </w:tc>
        <w:tc>
          <w:tcPr>
            <w:tcW w:w="450" w:type="dxa"/>
            <w:tcBorders>
              <w:top w:val="none" w:sz="0" w:space="0" w:color="auto"/>
              <w:bottom w:val="none" w:sz="0" w:space="0" w:color="auto"/>
            </w:tcBorders>
            <w:shd w:val="clear" w:color="auto" w:fill="auto"/>
            <w:tcMar>
              <w:left w:w="58" w:type="dxa"/>
              <w:right w:w="58" w:type="dxa"/>
            </w:tcMar>
          </w:tcPr>
          <w:p w:rsidR="00E40212" w:rsidRPr="00701934" w:rsidRDefault="00B123EB"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O</w:t>
            </w:r>
          </w:p>
        </w:tc>
        <w:tc>
          <w:tcPr>
            <w:tcW w:w="6750" w:type="dxa"/>
            <w:tcBorders>
              <w:top w:val="none" w:sz="0" w:space="0" w:color="auto"/>
              <w:bottom w:val="none" w:sz="0" w:space="0" w:color="auto"/>
              <w:right w:val="none" w:sz="0" w:space="0" w:color="auto"/>
            </w:tcBorders>
            <w:shd w:val="clear" w:color="auto" w:fill="auto"/>
            <w:tcMar>
              <w:left w:w="58" w:type="dxa"/>
              <w:right w:w="58" w:type="dxa"/>
            </w:tcMar>
          </w:tcPr>
          <w:p w:rsidR="00E40212" w:rsidRPr="00701934"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Seattle Times</w:t>
            </w:r>
            <w:r w:rsidR="000618A7">
              <w:rPr>
                <w:rFonts w:cstheme="minorHAnsi"/>
                <w:sz w:val="16"/>
                <w:szCs w:val="16"/>
              </w:rPr>
              <w:t xml:space="preserve">, KC Dems, </w:t>
            </w:r>
            <w:r w:rsidR="00A47DC2">
              <w:rPr>
                <w:rFonts w:cstheme="minorHAnsi"/>
                <w:sz w:val="16"/>
                <w:szCs w:val="16"/>
              </w:rPr>
              <w:t xml:space="preserve">IAFF, </w:t>
            </w:r>
            <w:r w:rsidR="000618A7">
              <w:rPr>
                <w:rFonts w:cstheme="minorHAnsi"/>
                <w:sz w:val="16"/>
                <w:szCs w:val="16"/>
              </w:rPr>
              <w:t>IBEW, Teamsters</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rsidR="00E40212" w:rsidRPr="00701934" w:rsidRDefault="00E40212" w:rsidP="00E40212">
            <w:pPr>
              <w:tabs>
                <w:tab w:val="right" w:pos="1728"/>
              </w:tabs>
              <w:rPr>
                <w:rFonts w:cstheme="minorHAnsi"/>
                <w:color w:val="FFFFFF" w:themeColor="background1"/>
                <w:sz w:val="16"/>
                <w:szCs w:val="16"/>
              </w:rPr>
            </w:pPr>
            <w:r>
              <w:rPr>
                <w:rFonts w:cstheme="minorHAnsi"/>
                <w:color w:val="FFFFFF" w:themeColor="background1"/>
                <w:sz w:val="16"/>
                <w:szCs w:val="16"/>
              </w:rPr>
              <w:t>Court of Appeals</w:t>
            </w:r>
            <w:r w:rsidRPr="00701934">
              <w:rPr>
                <w:rFonts w:cstheme="minorHAnsi"/>
                <w:color w:val="FFFFFF" w:themeColor="background1"/>
                <w:sz w:val="16"/>
                <w:szCs w:val="16"/>
              </w:rPr>
              <w:t xml:space="preserve"> (Pos. </w:t>
            </w:r>
            <w:r>
              <w:rPr>
                <w:rFonts w:cstheme="minorHAnsi"/>
                <w:color w:val="FFFFFF" w:themeColor="background1"/>
                <w:sz w:val="16"/>
                <w:szCs w:val="16"/>
              </w:rPr>
              <w:t>2</w:t>
            </w:r>
            <w:r w:rsidRPr="00701934">
              <w:rPr>
                <w:rFonts w:cstheme="minorHAnsi"/>
                <w:color w:val="FFFFFF" w:themeColor="background1"/>
                <w:sz w:val="16"/>
                <w:szCs w:val="16"/>
              </w:rPr>
              <w:t>)</w:t>
            </w:r>
          </w:p>
        </w:tc>
        <w:tc>
          <w:tcPr>
            <w:tcW w:w="450" w:type="dxa"/>
            <w:shd w:val="clear" w:color="auto" w:fill="1F497D" w:themeFill="text2"/>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shd w:val="clear" w:color="auto" w:fill="1F497D" w:themeFill="text2"/>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6750" w:type="dxa"/>
            <w:shd w:val="clear" w:color="auto" w:fill="1F497D" w:themeFill="text2"/>
            <w:tcMar>
              <w:left w:w="58" w:type="dxa"/>
              <w:right w:w="58" w:type="dxa"/>
            </w:tcMar>
          </w:tcPr>
          <w:p w:rsidR="00E40212" w:rsidRPr="00701934" w:rsidRDefault="00E40212"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E40212" w:rsidRPr="00701934" w:rsidTr="00D903F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Michael S. Spearman*</w:t>
            </w:r>
          </w:p>
        </w:tc>
        <w:tc>
          <w:tcPr>
            <w:tcW w:w="450" w:type="dxa"/>
            <w:shd w:val="clear" w:color="auto" w:fill="auto"/>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rsidR="00E40212" w:rsidRPr="00701934" w:rsidRDefault="00E40212"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450" w:type="dxa"/>
            <w:shd w:val="clear" w:color="auto" w:fill="auto"/>
            <w:tcMar>
              <w:left w:w="58" w:type="dxa"/>
              <w:right w:w="58" w:type="dxa"/>
            </w:tcMar>
          </w:tcPr>
          <w:p w:rsidR="00E40212" w:rsidRPr="00701934" w:rsidRDefault="00E40212"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6750" w:type="dxa"/>
            <w:shd w:val="clear" w:color="auto" w:fill="auto"/>
            <w:tcMar>
              <w:left w:w="58" w:type="dxa"/>
              <w:right w:w="58" w:type="dxa"/>
            </w:tcMar>
          </w:tcPr>
          <w:p w:rsidR="00E40212" w:rsidRPr="000C3507" w:rsidRDefault="00E40212"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6D3247">
              <w:rPr>
                <w:rFonts w:cstheme="minorHAnsi"/>
                <w:b/>
                <w:sz w:val="16"/>
                <w:szCs w:val="16"/>
              </w:rPr>
              <w:t xml:space="preserve">, </w:t>
            </w:r>
            <w:r w:rsidR="006D3247" w:rsidRPr="00701934">
              <w:rPr>
                <w:rFonts w:cstheme="minorHAnsi"/>
                <w:b/>
                <w:sz w:val="16"/>
                <w:szCs w:val="16"/>
              </w:rPr>
              <w:t xml:space="preserve">Seattle </w:t>
            </w:r>
            <w:r w:rsidR="006D3247">
              <w:rPr>
                <w:rFonts w:cstheme="minorHAnsi"/>
                <w:b/>
                <w:sz w:val="16"/>
                <w:szCs w:val="16"/>
              </w:rPr>
              <w:t>Weekly</w:t>
            </w:r>
            <w:r>
              <w:rPr>
                <w:rFonts w:cstheme="minorHAnsi"/>
                <w:b/>
                <w:sz w:val="16"/>
                <w:szCs w:val="16"/>
              </w:rPr>
              <w:t>, The Stranger</w:t>
            </w:r>
            <w:r w:rsidR="000618A7">
              <w:rPr>
                <w:rFonts w:cstheme="minorHAnsi"/>
                <w:sz w:val="16"/>
                <w:szCs w:val="16"/>
              </w:rPr>
              <w:t>, KC Dems</w:t>
            </w:r>
            <w:r>
              <w:rPr>
                <w:rFonts w:cstheme="minorHAnsi"/>
                <w:sz w:val="16"/>
                <w:szCs w:val="16"/>
              </w:rPr>
              <w:t>, 5</w:t>
            </w:r>
            <w:r w:rsidRPr="000C3507">
              <w:rPr>
                <w:rFonts w:cstheme="minorHAnsi"/>
                <w:sz w:val="16"/>
                <w:szCs w:val="16"/>
                <w:vertAlign w:val="superscript"/>
              </w:rPr>
              <w:t>th</w:t>
            </w:r>
            <w:r>
              <w:rPr>
                <w:rFonts w:cstheme="minorHAnsi"/>
                <w:sz w:val="16"/>
                <w:szCs w:val="16"/>
              </w:rPr>
              <w:t xml:space="preserve"> LD Dems</w:t>
            </w:r>
            <w:r w:rsidR="000618A7">
              <w:rPr>
                <w:rFonts w:cstheme="minorHAnsi"/>
                <w:sz w:val="16"/>
                <w:szCs w:val="16"/>
              </w:rPr>
              <w:t>, KC Labor Council</w:t>
            </w:r>
          </w:p>
        </w:tc>
      </w:tr>
      <w:tr w:rsidR="00E40212" w:rsidRPr="00701934" w:rsidTr="00D903F5">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rsidR="00E40212" w:rsidRPr="00701934" w:rsidRDefault="00E40212" w:rsidP="00E40212">
            <w:pPr>
              <w:tabs>
                <w:tab w:val="right" w:pos="1728"/>
              </w:tabs>
              <w:rPr>
                <w:rFonts w:cstheme="minorHAnsi"/>
                <w:sz w:val="16"/>
                <w:szCs w:val="16"/>
              </w:rPr>
            </w:pPr>
            <w:r>
              <w:rPr>
                <w:rFonts w:cstheme="minorHAnsi"/>
                <w:sz w:val="16"/>
                <w:szCs w:val="16"/>
              </w:rPr>
              <w:t>Nathan W. S. Choi</w:t>
            </w:r>
          </w:p>
        </w:tc>
        <w:tc>
          <w:tcPr>
            <w:tcW w:w="450" w:type="dxa"/>
            <w:shd w:val="clear" w:color="auto" w:fill="auto"/>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rsidR="00E40212" w:rsidRPr="00701934" w:rsidRDefault="00E40212"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450" w:type="dxa"/>
            <w:shd w:val="clear" w:color="auto" w:fill="auto"/>
            <w:tcMar>
              <w:left w:w="58" w:type="dxa"/>
              <w:right w:w="58" w:type="dxa"/>
            </w:tcMar>
          </w:tcPr>
          <w:p w:rsidR="00E40212" w:rsidRPr="00701934" w:rsidRDefault="00E40212"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w:t>
            </w:r>
          </w:p>
        </w:tc>
        <w:tc>
          <w:tcPr>
            <w:tcW w:w="6750" w:type="dxa"/>
            <w:shd w:val="clear" w:color="auto" w:fill="auto"/>
            <w:tcMar>
              <w:left w:w="58" w:type="dxa"/>
              <w:right w:w="58" w:type="dxa"/>
            </w:tcMar>
          </w:tcPr>
          <w:p w:rsidR="00E40212" w:rsidRPr="00701934" w:rsidRDefault="00E40212"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rsidR="00893188" w:rsidRPr="00701934" w:rsidRDefault="00893188" w:rsidP="001A7C4B">
      <w:pPr>
        <w:tabs>
          <w:tab w:val="right" w:pos="10170"/>
        </w:tabs>
        <w:spacing w:before="120" w:after="0" w:line="240" w:lineRule="auto"/>
        <w:ind w:left="630" w:right="-90" w:hanging="630"/>
        <w:rPr>
          <w:rFonts w:cstheme="minorHAnsi"/>
          <w:sz w:val="16"/>
          <w:szCs w:val="16"/>
        </w:rPr>
      </w:pPr>
      <w:r w:rsidRPr="00701934">
        <w:rPr>
          <w:rFonts w:cstheme="minorHAnsi"/>
          <w:b/>
          <w:sz w:val="16"/>
          <w:szCs w:val="16"/>
        </w:rPr>
        <w:t>Ratings</w:t>
      </w:r>
      <w:r w:rsidRPr="00701934">
        <w:rPr>
          <w:rFonts w:cstheme="minorHAnsi"/>
          <w:sz w:val="16"/>
          <w:szCs w:val="16"/>
        </w:rPr>
        <w:t>:</w:t>
      </w:r>
      <w:r w:rsidR="002532E0" w:rsidRPr="00701934">
        <w:rPr>
          <w:rFonts w:cstheme="minorHAnsi"/>
          <w:sz w:val="16"/>
          <w:szCs w:val="16"/>
        </w:rPr>
        <w:tab/>
      </w:r>
      <w:r w:rsidR="0010776D" w:rsidRPr="00701934">
        <w:rPr>
          <w:rFonts w:cstheme="minorHAnsi"/>
          <w:sz w:val="16"/>
          <w:szCs w:val="16"/>
        </w:rPr>
        <w:t xml:space="preserve">King County </w:t>
      </w:r>
      <w:r w:rsidRPr="00701934">
        <w:rPr>
          <w:rFonts w:cstheme="minorHAnsi"/>
          <w:sz w:val="16"/>
          <w:szCs w:val="16"/>
        </w:rPr>
        <w:t>Municipal League</w:t>
      </w:r>
      <w:r w:rsidR="00D12B69" w:rsidRPr="00701934">
        <w:rPr>
          <w:rFonts w:cstheme="minorHAnsi"/>
          <w:sz w:val="16"/>
          <w:szCs w:val="16"/>
        </w:rPr>
        <w:t xml:space="preserve"> (</w:t>
      </w:r>
      <w:r w:rsidR="000C4C0B" w:rsidRPr="00701934">
        <w:rPr>
          <w:rFonts w:cstheme="minorHAnsi"/>
          <w:b/>
          <w:sz w:val="16"/>
          <w:szCs w:val="16"/>
        </w:rPr>
        <w:t>ML</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Outstanding (</w:t>
      </w:r>
      <w:r w:rsidR="00736162" w:rsidRPr="00701934">
        <w:rPr>
          <w:rFonts w:cstheme="minorHAnsi"/>
          <w:b/>
          <w:sz w:val="16"/>
          <w:szCs w:val="16"/>
        </w:rPr>
        <w:t>O</w:t>
      </w:r>
      <w:r w:rsidR="00736162" w:rsidRPr="00701934">
        <w:rPr>
          <w:rFonts w:cstheme="minorHAnsi"/>
          <w:sz w:val="16"/>
          <w:szCs w:val="16"/>
        </w:rPr>
        <w:t>), Very Good (</w:t>
      </w:r>
      <w:r w:rsidR="00736162" w:rsidRPr="00701934">
        <w:rPr>
          <w:rFonts w:cstheme="minorHAnsi"/>
          <w:b/>
          <w:sz w:val="16"/>
          <w:szCs w:val="16"/>
        </w:rPr>
        <w:t>VG</w:t>
      </w:r>
      <w:r w:rsidR="00736162" w:rsidRPr="00701934">
        <w:rPr>
          <w:rFonts w:cstheme="minorHAnsi"/>
          <w:sz w:val="16"/>
          <w:szCs w:val="16"/>
        </w:rPr>
        <w:t>), Good (</w:t>
      </w:r>
      <w:r w:rsidR="00736162" w:rsidRPr="00701934">
        <w:rPr>
          <w:rFonts w:cstheme="minorHAnsi"/>
          <w:b/>
          <w:sz w:val="16"/>
          <w:szCs w:val="16"/>
        </w:rPr>
        <w:t>G</w:t>
      </w:r>
      <w:r w:rsidR="00736162" w:rsidRPr="00701934">
        <w:rPr>
          <w:rFonts w:cstheme="minorHAnsi"/>
          <w:sz w:val="16"/>
          <w:szCs w:val="16"/>
        </w:rPr>
        <w:t>), Adequate (</w:t>
      </w:r>
      <w:r w:rsidR="00736162" w:rsidRPr="00701934">
        <w:rPr>
          <w:rFonts w:cstheme="minorHAnsi"/>
          <w:b/>
          <w:sz w:val="16"/>
          <w:szCs w:val="16"/>
        </w:rPr>
        <w:t>A</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2532E0" w:rsidRPr="00701934">
        <w:rPr>
          <w:rFonts w:cstheme="minorHAnsi"/>
          <w:sz w:val="16"/>
          <w:szCs w:val="16"/>
        </w:rPr>
        <w:tab/>
      </w:r>
      <w:r w:rsidR="002532E0" w:rsidRPr="00701934">
        <w:rPr>
          <w:rFonts w:cstheme="minorHAnsi"/>
          <w:b/>
          <w:sz w:val="16"/>
          <w:szCs w:val="16"/>
        </w:rPr>
        <w:t>*</w:t>
      </w:r>
      <w:r w:rsidR="002532E0" w:rsidRPr="00701934">
        <w:rPr>
          <w:rFonts w:cstheme="minorHAnsi"/>
          <w:sz w:val="16"/>
          <w:szCs w:val="16"/>
        </w:rPr>
        <w:t>Denotes incumbent</w:t>
      </w:r>
      <w:r w:rsidR="00D12B69" w:rsidRPr="00701934">
        <w:rPr>
          <w:rFonts w:cstheme="minorHAnsi"/>
          <w:sz w:val="16"/>
          <w:szCs w:val="16"/>
        </w:rPr>
        <w:br/>
      </w:r>
      <w:r w:rsidRPr="00701934">
        <w:rPr>
          <w:rFonts w:cstheme="minorHAnsi"/>
          <w:sz w:val="16"/>
          <w:szCs w:val="16"/>
        </w:rPr>
        <w:t>King County Bar</w:t>
      </w:r>
      <w:r w:rsidR="00DC6074" w:rsidRPr="00701934">
        <w:rPr>
          <w:rFonts w:cstheme="minorHAnsi"/>
          <w:sz w:val="16"/>
          <w:szCs w:val="16"/>
        </w:rPr>
        <w:t xml:space="preserve"> Association</w:t>
      </w:r>
      <w:r w:rsidRPr="00701934">
        <w:rPr>
          <w:rFonts w:cstheme="minorHAnsi"/>
          <w:sz w:val="16"/>
          <w:szCs w:val="16"/>
        </w:rPr>
        <w:t xml:space="preserve"> </w:t>
      </w:r>
      <w:r w:rsidR="00D12B69" w:rsidRPr="00701934">
        <w:rPr>
          <w:rFonts w:cstheme="minorHAnsi"/>
          <w:sz w:val="16"/>
          <w:szCs w:val="16"/>
        </w:rPr>
        <w:t>(</w:t>
      </w:r>
      <w:r w:rsidR="00D12B69" w:rsidRPr="00701934">
        <w:rPr>
          <w:rFonts w:cstheme="minorHAnsi"/>
          <w:b/>
          <w:sz w:val="16"/>
          <w:szCs w:val="16"/>
        </w:rPr>
        <w:t>Bar</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Exceptionally Well Qualified (</w:t>
      </w:r>
      <w:r w:rsidR="00736162" w:rsidRPr="00701934">
        <w:rPr>
          <w:rFonts w:cstheme="minorHAnsi"/>
          <w:b/>
          <w:sz w:val="16"/>
          <w:szCs w:val="16"/>
        </w:rPr>
        <w:t>EWQ</w:t>
      </w:r>
      <w:r w:rsidR="00736162" w:rsidRPr="00701934">
        <w:rPr>
          <w:rFonts w:cstheme="minorHAnsi"/>
          <w:sz w:val="16"/>
          <w:szCs w:val="16"/>
        </w:rPr>
        <w:t>), Well Qualified (</w:t>
      </w:r>
      <w:r w:rsidR="00736162" w:rsidRPr="00701934">
        <w:rPr>
          <w:rFonts w:cstheme="minorHAnsi"/>
          <w:b/>
          <w:sz w:val="16"/>
          <w:szCs w:val="16"/>
        </w:rPr>
        <w:t>WQ</w:t>
      </w:r>
      <w:r w:rsidR="00736162" w:rsidRPr="00701934">
        <w:rPr>
          <w:rFonts w:cstheme="minorHAnsi"/>
          <w:sz w:val="16"/>
          <w:szCs w:val="16"/>
        </w:rPr>
        <w:t>), Qualified (</w:t>
      </w:r>
      <w:r w:rsidR="00736162" w:rsidRPr="00701934">
        <w:rPr>
          <w:rFonts w:cstheme="minorHAnsi"/>
          <w:b/>
          <w:sz w:val="16"/>
          <w:szCs w:val="16"/>
        </w:rPr>
        <w:t>Q</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A47DC2">
        <w:rPr>
          <w:rFonts w:cstheme="minorHAnsi"/>
          <w:sz w:val="16"/>
          <w:szCs w:val="16"/>
        </w:rPr>
        <w:t>)</w:t>
      </w:r>
    </w:p>
    <w:p w:rsidR="00D048B8" w:rsidRPr="00701934" w:rsidRDefault="001E1D3F" w:rsidP="00A7643C">
      <w:pPr>
        <w:spacing w:before="120" w:after="0" w:line="240" w:lineRule="auto"/>
        <w:rPr>
          <w:rFonts w:cstheme="minorHAnsi"/>
          <w:sz w:val="16"/>
          <w:szCs w:val="16"/>
        </w:rPr>
      </w:pPr>
      <w:r w:rsidRPr="00701934">
        <w:rPr>
          <w:rFonts w:cstheme="minorHAnsi"/>
          <w:sz w:val="16"/>
          <w:szCs w:val="16"/>
        </w:rPr>
        <w:t xml:space="preserve">If you haven’t voted yet, I would encourage you to make use of all available resources to complete your </w:t>
      </w:r>
      <w:r w:rsidR="00DA7328" w:rsidRPr="00701934">
        <w:rPr>
          <w:rFonts w:cstheme="minorHAnsi"/>
          <w:sz w:val="16"/>
          <w:szCs w:val="16"/>
        </w:rPr>
        <w:t>ballot and drop it at your local post o</w:t>
      </w:r>
      <w:r w:rsidRPr="00701934">
        <w:rPr>
          <w:rFonts w:cstheme="minorHAnsi"/>
          <w:sz w:val="16"/>
          <w:szCs w:val="16"/>
        </w:rPr>
        <w:t xml:space="preserve">ffice </w:t>
      </w:r>
      <w:r w:rsidR="00DA7328" w:rsidRPr="00701934">
        <w:rPr>
          <w:rFonts w:cstheme="minorHAnsi"/>
          <w:sz w:val="16"/>
          <w:szCs w:val="16"/>
        </w:rPr>
        <w:t xml:space="preserve">or ballot drop box </w:t>
      </w:r>
      <w:r w:rsidRPr="00701934">
        <w:rPr>
          <w:rFonts w:cstheme="minorHAnsi"/>
          <w:sz w:val="16"/>
          <w:szCs w:val="16"/>
        </w:rPr>
        <w:t xml:space="preserve">by 6pm </w:t>
      </w:r>
      <w:r w:rsidR="0092044D" w:rsidRPr="00701934">
        <w:rPr>
          <w:rFonts w:cstheme="minorHAnsi"/>
          <w:sz w:val="16"/>
          <w:szCs w:val="16"/>
        </w:rPr>
        <w:t xml:space="preserve">on Tuesday, </w:t>
      </w:r>
      <w:r w:rsidR="0054764B" w:rsidRPr="00701934">
        <w:rPr>
          <w:rFonts w:cstheme="minorHAnsi"/>
          <w:sz w:val="16"/>
          <w:szCs w:val="16"/>
        </w:rPr>
        <w:t>November</w:t>
      </w:r>
      <w:r w:rsidR="0092044D" w:rsidRPr="00701934">
        <w:rPr>
          <w:rFonts w:cstheme="minorHAnsi"/>
          <w:sz w:val="16"/>
          <w:szCs w:val="16"/>
        </w:rPr>
        <w:t xml:space="preserve"> </w:t>
      </w:r>
      <w:r w:rsidR="007D0BB7">
        <w:rPr>
          <w:rFonts w:cstheme="minorHAnsi"/>
          <w:sz w:val="16"/>
          <w:szCs w:val="16"/>
        </w:rPr>
        <w:t>7</w:t>
      </w:r>
      <w:r w:rsidR="00782A8F" w:rsidRPr="00701934">
        <w:rPr>
          <w:rFonts w:cstheme="minorHAnsi"/>
          <w:sz w:val="16"/>
          <w:szCs w:val="16"/>
          <w:vertAlign w:val="superscript"/>
        </w:rPr>
        <w:t>th</w:t>
      </w:r>
      <w:r w:rsidR="00782A8F" w:rsidRPr="00701934">
        <w:rPr>
          <w:rFonts w:cstheme="minorHAnsi"/>
          <w:sz w:val="16"/>
          <w:szCs w:val="16"/>
        </w:rPr>
        <w:t>.</w:t>
      </w:r>
      <w:r w:rsidR="00D048B8" w:rsidRPr="00701934">
        <w:rPr>
          <w:rFonts w:cstheme="minorHAnsi"/>
          <w:sz w:val="16"/>
          <w:szCs w:val="16"/>
        </w:rPr>
        <w:t xml:space="preserve"> </w:t>
      </w:r>
      <w:r w:rsidRPr="00701934">
        <w:rPr>
          <w:rFonts w:cstheme="minorHAnsi"/>
          <w:sz w:val="16"/>
          <w:szCs w:val="16"/>
        </w:rPr>
        <w:t xml:space="preserve"> </w:t>
      </w:r>
      <w:r w:rsidR="00675DF5" w:rsidRPr="00701934">
        <w:rPr>
          <w:rFonts w:cstheme="minorHAnsi"/>
          <w:sz w:val="16"/>
          <w:szCs w:val="16"/>
        </w:rPr>
        <w:t>If you have any questions, please don’t hesitate to contact me.</w:t>
      </w:r>
    </w:p>
    <w:p w:rsidR="00675DF5" w:rsidRPr="00701934" w:rsidRDefault="00675DF5" w:rsidP="007D0BB7">
      <w:pPr>
        <w:spacing w:before="120" w:after="0" w:line="240" w:lineRule="auto"/>
        <w:ind w:left="648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sectPr w:rsidR="00675DF5" w:rsidRPr="00701934" w:rsidSect="001A7C4B">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C6F" w:rsidRDefault="002D3C6F" w:rsidP="00E96B77">
      <w:pPr>
        <w:spacing w:after="0" w:line="240" w:lineRule="auto"/>
      </w:pPr>
      <w:r>
        <w:separator/>
      </w:r>
    </w:p>
  </w:endnote>
  <w:endnote w:type="continuationSeparator" w:id="0">
    <w:p w:rsidR="002D3C6F" w:rsidRDefault="002D3C6F"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A0F" w:rsidRPr="00525E76" w:rsidRDefault="004A3A0F"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A3395D">
      <w:rPr>
        <w:noProof/>
        <w:sz w:val="16"/>
        <w:szCs w:val="16"/>
      </w:rPr>
      <w:t>10/31/2017 11:24 AM</w:t>
    </w:r>
    <w:r w:rsidRPr="00525E76">
      <w:rPr>
        <w:sz w:val="16"/>
        <w:szCs w:val="16"/>
      </w:rPr>
      <w:fldChar w:fldCharType="end"/>
    </w:r>
    <w:r w:rsidRPr="00525E76">
      <w:rPr>
        <w:sz w:val="16"/>
        <w:szCs w:val="16"/>
      </w:rPr>
      <w:tab/>
    </w:r>
    <w:sdt>
      <w:sdtPr>
        <w:rPr>
          <w:sz w:val="16"/>
          <w:szCs w:val="16"/>
        </w:rPr>
        <w:id w:val="-1797901386"/>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C6F" w:rsidRDefault="002D3C6F" w:rsidP="00E96B77">
      <w:pPr>
        <w:spacing w:after="0" w:line="240" w:lineRule="auto"/>
      </w:pPr>
      <w:r>
        <w:separator/>
      </w:r>
    </w:p>
  </w:footnote>
  <w:footnote w:type="continuationSeparator" w:id="0">
    <w:p w:rsidR="002D3C6F" w:rsidRDefault="002D3C6F"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6"/>
    <w:rsid w:val="00000D99"/>
    <w:rsid w:val="00003FF5"/>
    <w:rsid w:val="000078F9"/>
    <w:rsid w:val="00013BC7"/>
    <w:rsid w:val="00017AE3"/>
    <w:rsid w:val="00026C50"/>
    <w:rsid w:val="00037DD9"/>
    <w:rsid w:val="000434BE"/>
    <w:rsid w:val="0004556E"/>
    <w:rsid w:val="00053146"/>
    <w:rsid w:val="000541A6"/>
    <w:rsid w:val="0005671E"/>
    <w:rsid w:val="000570DB"/>
    <w:rsid w:val="000618A7"/>
    <w:rsid w:val="0006241B"/>
    <w:rsid w:val="00063456"/>
    <w:rsid w:val="000675F9"/>
    <w:rsid w:val="00067CD2"/>
    <w:rsid w:val="00076F23"/>
    <w:rsid w:val="00084010"/>
    <w:rsid w:val="00084752"/>
    <w:rsid w:val="000935AA"/>
    <w:rsid w:val="000947E4"/>
    <w:rsid w:val="000A2983"/>
    <w:rsid w:val="000A4206"/>
    <w:rsid w:val="000B6E7F"/>
    <w:rsid w:val="000C2A81"/>
    <w:rsid w:val="000C3507"/>
    <w:rsid w:val="000C4C0B"/>
    <w:rsid w:val="000D276B"/>
    <w:rsid w:val="000D7196"/>
    <w:rsid w:val="00100C41"/>
    <w:rsid w:val="001019D6"/>
    <w:rsid w:val="001030FB"/>
    <w:rsid w:val="0010776D"/>
    <w:rsid w:val="0013248B"/>
    <w:rsid w:val="00147949"/>
    <w:rsid w:val="001513DE"/>
    <w:rsid w:val="00152DF2"/>
    <w:rsid w:val="00155C3B"/>
    <w:rsid w:val="00162A45"/>
    <w:rsid w:val="001635D6"/>
    <w:rsid w:val="001642D8"/>
    <w:rsid w:val="001754FA"/>
    <w:rsid w:val="00176DFA"/>
    <w:rsid w:val="001802E5"/>
    <w:rsid w:val="00181F8A"/>
    <w:rsid w:val="001825F9"/>
    <w:rsid w:val="00190042"/>
    <w:rsid w:val="001972AD"/>
    <w:rsid w:val="001A126A"/>
    <w:rsid w:val="001A307B"/>
    <w:rsid w:val="001A7C4B"/>
    <w:rsid w:val="001B5E8A"/>
    <w:rsid w:val="001C5150"/>
    <w:rsid w:val="001D19A4"/>
    <w:rsid w:val="001E1D3F"/>
    <w:rsid w:val="001E2158"/>
    <w:rsid w:val="001E6CFD"/>
    <w:rsid w:val="001E6EF8"/>
    <w:rsid w:val="001F6D99"/>
    <w:rsid w:val="002016CA"/>
    <w:rsid w:val="0020492E"/>
    <w:rsid w:val="00233417"/>
    <w:rsid w:val="002414D6"/>
    <w:rsid w:val="00247287"/>
    <w:rsid w:val="00247A98"/>
    <w:rsid w:val="002532E0"/>
    <w:rsid w:val="00261DB0"/>
    <w:rsid w:val="00263873"/>
    <w:rsid w:val="002713DC"/>
    <w:rsid w:val="0027415B"/>
    <w:rsid w:val="00275D67"/>
    <w:rsid w:val="0028053E"/>
    <w:rsid w:val="00284DE1"/>
    <w:rsid w:val="00287BD5"/>
    <w:rsid w:val="00290BFF"/>
    <w:rsid w:val="0029650E"/>
    <w:rsid w:val="00297015"/>
    <w:rsid w:val="00297654"/>
    <w:rsid w:val="002A3106"/>
    <w:rsid w:val="002B6054"/>
    <w:rsid w:val="002B60AD"/>
    <w:rsid w:val="002B79DD"/>
    <w:rsid w:val="002C426C"/>
    <w:rsid w:val="002D2349"/>
    <w:rsid w:val="002D2770"/>
    <w:rsid w:val="002D3C6F"/>
    <w:rsid w:val="002D57D6"/>
    <w:rsid w:val="002D6B35"/>
    <w:rsid w:val="002D6ECD"/>
    <w:rsid w:val="002E1487"/>
    <w:rsid w:val="002F01CA"/>
    <w:rsid w:val="002F0569"/>
    <w:rsid w:val="002F20E6"/>
    <w:rsid w:val="002F21AB"/>
    <w:rsid w:val="00302EAB"/>
    <w:rsid w:val="00303643"/>
    <w:rsid w:val="00304FB8"/>
    <w:rsid w:val="00306EAB"/>
    <w:rsid w:val="00321CA2"/>
    <w:rsid w:val="0034258C"/>
    <w:rsid w:val="0034619F"/>
    <w:rsid w:val="00351E64"/>
    <w:rsid w:val="00361691"/>
    <w:rsid w:val="0036408C"/>
    <w:rsid w:val="0036534C"/>
    <w:rsid w:val="003654D0"/>
    <w:rsid w:val="00366193"/>
    <w:rsid w:val="00370856"/>
    <w:rsid w:val="00373540"/>
    <w:rsid w:val="00374ED3"/>
    <w:rsid w:val="00383791"/>
    <w:rsid w:val="00394FC1"/>
    <w:rsid w:val="0039526D"/>
    <w:rsid w:val="00397C5F"/>
    <w:rsid w:val="003A099E"/>
    <w:rsid w:val="003A399E"/>
    <w:rsid w:val="003A6482"/>
    <w:rsid w:val="003B1C44"/>
    <w:rsid w:val="003B3186"/>
    <w:rsid w:val="003B5837"/>
    <w:rsid w:val="003C2C4D"/>
    <w:rsid w:val="003C36FD"/>
    <w:rsid w:val="003C4489"/>
    <w:rsid w:val="003C65F8"/>
    <w:rsid w:val="003D2A36"/>
    <w:rsid w:val="003D504C"/>
    <w:rsid w:val="003E1AD0"/>
    <w:rsid w:val="003E1C4E"/>
    <w:rsid w:val="003E42C8"/>
    <w:rsid w:val="003E6A45"/>
    <w:rsid w:val="003E743C"/>
    <w:rsid w:val="003F1E11"/>
    <w:rsid w:val="003F5C96"/>
    <w:rsid w:val="004026AF"/>
    <w:rsid w:val="00406954"/>
    <w:rsid w:val="00411E3A"/>
    <w:rsid w:val="0041566F"/>
    <w:rsid w:val="0042450C"/>
    <w:rsid w:val="00425E40"/>
    <w:rsid w:val="0043417D"/>
    <w:rsid w:val="004355B7"/>
    <w:rsid w:val="0044154D"/>
    <w:rsid w:val="00443D37"/>
    <w:rsid w:val="00445DA3"/>
    <w:rsid w:val="00446292"/>
    <w:rsid w:val="00446B2D"/>
    <w:rsid w:val="004474AD"/>
    <w:rsid w:val="00456153"/>
    <w:rsid w:val="0045736F"/>
    <w:rsid w:val="004749FA"/>
    <w:rsid w:val="00474C61"/>
    <w:rsid w:val="004837F6"/>
    <w:rsid w:val="0049036E"/>
    <w:rsid w:val="00490716"/>
    <w:rsid w:val="004950EC"/>
    <w:rsid w:val="00497B2A"/>
    <w:rsid w:val="004A331E"/>
    <w:rsid w:val="004A3A0F"/>
    <w:rsid w:val="004A3B42"/>
    <w:rsid w:val="004C217E"/>
    <w:rsid w:val="004C3EF3"/>
    <w:rsid w:val="004C53DC"/>
    <w:rsid w:val="004C5AB0"/>
    <w:rsid w:val="004D03DC"/>
    <w:rsid w:val="004D2F1C"/>
    <w:rsid w:val="004D678F"/>
    <w:rsid w:val="004E0A31"/>
    <w:rsid w:val="004E6490"/>
    <w:rsid w:val="004F013A"/>
    <w:rsid w:val="00502F3C"/>
    <w:rsid w:val="00503F41"/>
    <w:rsid w:val="005051BC"/>
    <w:rsid w:val="00525E76"/>
    <w:rsid w:val="0053258F"/>
    <w:rsid w:val="00536858"/>
    <w:rsid w:val="00542E81"/>
    <w:rsid w:val="0054725C"/>
    <w:rsid w:val="005475BE"/>
    <w:rsid w:val="0054764B"/>
    <w:rsid w:val="005504F4"/>
    <w:rsid w:val="00551724"/>
    <w:rsid w:val="00554C45"/>
    <w:rsid w:val="0056222B"/>
    <w:rsid w:val="00564DCA"/>
    <w:rsid w:val="005808E7"/>
    <w:rsid w:val="00586140"/>
    <w:rsid w:val="0059299B"/>
    <w:rsid w:val="0059360A"/>
    <w:rsid w:val="0059378D"/>
    <w:rsid w:val="005947B4"/>
    <w:rsid w:val="005A0CD9"/>
    <w:rsid w:val="005B4A78"/>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6263"/>
    <w:rsid w:val="0060715A"/>
    <w:rsid w:val="00610429"/>
    <w:rsid w:val="006111B8"/>
    <w:rsid w:val="006159E1"/>
    <w:rsid w:val="00617333"/>
    <w:rsid w:val="00625512"/>
    <w:rsid w:val="0064211A"/>
    <w:rsid w:val="00643709"/>
    <w:rsid w:val="006461DB"/>
    <w:rsid w:val="00650BED"/>
    <w:rsid w:val="006614EC"/>
    <w:rsid w:val="0067591F"/>
    <w:rsid w:val="00675DF5"/>
    <w:rsid w:val="006808A3"/>
    <w:rsid w:val="00687831"/>
    <w:rsid w:val="00697188"/>
    <w:rsid w:val="006971B7"/>
    <w:rsid w:val="006A3481"/>
    <w:rsid w:val="006A6D4F"/>
    <w:rsid w:val="006B5242"/>
    <w:rsid w:val="006C3746"/>
    <w:rsid w:val="006C5665"/>
    <w:rsid w:val="006C67BB"/>
    <w:rsid w:val="006D23FE"/>
    <w:rsid w:val="006D2835"/>
    <w:rsid w:val="006D3247"/>
    <w:rsid w:val="006E2D64"/>
    <w:rsid w:val="006E4200"/>
    <w:rsid w:val="006E73EF"/>
    <w:rsid w:val="006F24A2"/>
    <w:rsid w:val="006F4817"/>
    <w:rsid w:val="00700D3E"/>
    <w:rsid w:val="007017AB"/>
    <w:rsid w:val="00701934"/>
    <w:rsid w:val="00704935"/>
    <w:rsid w:val="00706CC2"/>
    <w:rsid w:val="00707139"/>
    <w:rsid w:val="007074BA"/>
    <w:rsid w:val="0071042E"/>
    <w:rsid w:val="00720B34"/>
    <w:rsid w:val="0072321A"/>
    <w:rsid w:val="00736162"/>
    <w:rsid w:val="00740AC2"/>
    <w:rsid w:val="007417CB"/>
    <w:rsid w:val="00746BAC"/>
    <w:rsid w:val="00752459"/>
    <w:rsid w:val="00762860"/>
    <w:rsid w:val="0076447F"/>
    <w:rsid w:val="007709E0"/>
    <w:rsid w:val="007712DE"/>
    <w:rsid w:val="00771E8B"/>
    <w:rsid w:val="00771F8A"/>
    <w:rsid w:val="00780672"/>
    <w:rsid w:val="00782A8F"/>
    <w:rsid w:val="00794C42"/>
    <w:rsid w:val="00796157"/>
    <w:rsid w:val="007A520F"/>
    <w:rsid w:val="007B1E4B"/>
    <w:rsid w:val="007B35F7"/>
    <w:rsid w:val="007B7E72"/>
    <w:rsid w:val="007C0614"/>
    <w:rsid w:val="007C184E"/>
    <w:rsid w:val="007C234A"/>
    <w:rsid w:val="007C3489"/>
    <w:rsid w:val="007C3F87"/>
    <w:rsid w:val="007C6410"/>
    <w:rsid w:val="007D0BB7"/>
    <w:rsid w:val="007D3D3B"/>
    <w:rsid w:val="007E3174"/>
    <w:rsid w:val="007F3F72"/>
    <w:rsid w:val="007F4DCB"/>
    <w:rsid w:val="0080092E"/>
    <w:rsid w:val="0080186B"/>
    <w:rsid w:val="00803D9B"/>
    <w:rsid w:val="00813F97"/>
    <w:rsid w:val="00815D2E"/>
    <w:rsid w:val="00817085"/>
    <w:rsid w:val="0082528A"/>
    <w:rsid w:val="008257A6"/>
    <w:rsid w:val="00827326"/>
    <w:rsid w:val="008304AE"/>
    <w:rsid w:val="00830AFB"/>
    <w:rsid w:val="008329CA"/>
    <w:rsid w:val="0085486A"/>
    <w:rsid w:val="00854FFB"/>
    <w:rsid w:val="008576A0"/>
    <w:rsid w:val="00860C68"/>
    <w:rsid w:val="0086123D"/>
    <w:rsid w:val="0086606F"/>
    <w:rsid w:val="00867BE3"/>
    <w:rsid w:val="00875BF9"/>
    <w:rsid w:val="00876D92"/>
    <w:rsid w:val="00884435"/>
    <w:rsid w:val="00887CF3"/>
    <w:rsid w:val="008924E9"/>
    <w:rsid w:val="00893188"/>
    <w:rsid w:val="008A07A7"/>
    <w:rsid w:val="008A19C0"/>
    <w:rsid w:val="008A3836"/>
    <w:rsid w:val="008A53B8"/>
    <w:rsid w:val="008B58B2"/>
    <w:rsid w:val="008C14E2"/>
    <w:rsid w:val="008C4B94"/>
    <w:rsid w:val="008C57D2"/>
    <w:rsid w:val="008C6641"/>
    <w:rsid w:val="008C73A8"/>
    <w:rsid w:val="008E4360"/>
    <w:rsid w:val="008E54FC"/>
    <w:rsid w:val="008E5FC0"/>
    <w:rsid w:val="008F55A2"/>
    <w:rsid w:val="00900157"/>
    <w:rsid w:val="009005C6"/>
    <w:rsid w:val="00905352"/>
    <w:rsid w:val="0091188A"/>
    <w:rsid w:val="00912A07"/>
    <w:rsid w:val="0091721D"/>
    <w:rsid w:val="009176BE"/>
    <w:rsid w:val="0092044D"/>
    <w:rsid w:val="00920D6A"/>
    <w:rsid w:val="00924172"/>
    <w:rsid w:val="0092596A"/>
    <w:rsid w:val="009305DF"/>
    <w:rsid w:val="00942A80"/>
    <w:rsid w:val="00947CD7"/>
    <w:rsid w:val="0095772C"/>
    <w:rsid w:val="00957AD1"/>
    <w:rsid w:val="00960669"/>
    <w:rsid w:val="00964AED"/>
    <w:rsid w:val="009671F6"/>
    <w:rsid w:val="00974101"/>
    <w:rsid w:val="00981064"/>
    <w:rsid w:val="00987BCF"/>
    <w:rsid w:val="00987F09"/>
    <w:rsid w:val="00990207"/>
    <w:rsid w:val="009902B7"/>
    <w:rsid w:val="009A5664"/>
    <w:rsid w:val="009B1259"/>
    <w:rsid w:val="009B1F43"/>
    <w:rsid w:val="009C4F3E"/>
    <w:rsid w:val="009D4129"/>
    <w:rsid w:val="009D5D05"/>
    <w:rsid w:val="009E0DDA"/>
    <w:rsid w:val="009E6EFA"/>
    <w:rsid w:val="009F4335"/>
    <w:rsid w:val="009F6644"/>
    <w:rsid w:val="00A015B9"/>
    <w:rsid w:val="00A14AA0"/>
    <w:rsid w:val="00A242BB"/>
    <w:rsid w:val="00A246D0"/>
    <w:rsid w:val="00A26B43"/>
    <w:rsid w:val="00A3395D"/>
    <w:rsid w:val="00A42681"/>
    <w:rsid w:val="00A4609C"/>
    <w:rsid w:val="00A47A30"/>
    <w:rsid w:val="00A47DC2"/>
    <w:rsid w:val="00A7643C"/>
    <w:rsid w:val="00A873EB"/>
    <w:rsid w:val="00AA1E2D"/>
    <w:rsid w:val="00AA7068"/>
    <w:rsid w:val="00AB30EB"/>
    <w:rsid w:val="00AC3BCD"/>
    <w:rsid w:val="00AE0DE7"/>
    <w:rsid w:val="00AE2D91"/>
    <w:rsid w:val="00AE4922"/>
    <w:rsid w:val="00AE5266"/>
    <w:rsid w:val="00AF01F1"/>
    <w:rsid w:val="00AF3D25"/>
    <w:rsid w:val="00AF64F7"/>
    <w:rsid w:val="00B01C71"/>
    <w:rsid w:val="00B034A5"/>
    <w:rsid w:val="00B03FAF"/>
    <w:rsid w:val="00B06E5E"/>
    <w:rsid w:val="00B123EB"/>
    <w:rsid w:val="00B21AD0"/>
    <w:rsid w:val="00B23D4E"/>
    <w:rsid w:val="00B31042"/>
    <w:rsid w:val="00B36CA7"/>
    <w:rsid w:val="00B5311F"/>
    <w:rsid w:val="00B55B97"/>
    <w:rsid w:val="00B64782"/>
    <w:rsid w:val="00B73842"/>
    <w:rsid w:val="00B77C17"/>
    <w:rsid w:val="00B8706A"/>
    <w:rsid w:val="00B87D19"/>
    <w:rsid w:val="00B9559F"/>
    <w:rsid w:val="00BA4835"/>
    <w:rsid w:val="00BA5099"/>
    <w:rsid w:val="00BB336D"/>
    <w:rsid w:val="00BB4784"/>
    <w:rsid w:val="00BB672B"/>
    <w:rsid w:val="00BC2FED"/>
    <w:rsid w:val="00BD63AA"/>
    <w:rsid w:val="00BD7AB1"/>
    <w:rsid w:val="00BE780F"/>
    <w:rsid w:val="00BE7965"/>
    <w:rsid w:val="00BE7B06"/>
    <w:rsid w:val="00BF15E3"/>
    <w:rsid w:val="00BF2336"/>
    <w:rsid w:val="00BF2459"/>
    <w:rsid w:val="00BF3784"/>
    <w:rsid w:val="00BF4898"/>
    <w:rsid w:val="00BF5DA6"/>
    <w:rsid w:val="00BF61B6"/>
    <w:rsid w:val="00C11F7F"/>
    <w:rsid w:val="00C16455"/>
    <w:rsid w:val="00C2629B"/>
    <w:rsid w:val="00C4410C"/>
    <w:rsid w:val="00C54E0E"/>
    <w:rsid w:val="00C60ECD"/>
    <w:rsid w:val="00C62926"/>
    <w:rsid w:val="00C65C6D"/>
    <w:rsid w:val="00C6648F"/>
    <w:rsid w:val="00CA3678"/>
    <w:rsid w:val="00CB04D3"/>
    <w:rsid w:val="00CB5B78"/>
    <w:rsid w:val="00CD05DC"/>
    <w:rsid w:val="00CD1BA7"/>
    <w:rsid w:val="00CD687A"/>
    <w:rsid w:val="00CD6DEE"/>
    <w:rsid w:val="00CE3B8E"/>
    <w:rsid w:val="00CE4DAB"/>
    <w:rsid w:val="00CE5169"/>
    <w:rsid w:val="00CE5774"/>
    <w:rsid w:val="00CF2293"/>
    <w:rsid w:val="00D00B8A"/>
    <w:rsid w:val="00D048B8"/>
    <w:rsid w:val="00D05AC2"/>
    <w:rsid w:val="00D12271"/>
    <w:rsid w:val="00D12B69"/>
    <w:rsid w:val="00D2209E"/>
    <w:rsid w:val="00D27877"/>
    <w:rsid w:val="00D32D0D"/>
    <w:rsid w:val="00D335DB"/>
    <w:rsid w:val="00D33CDD"/>
    <w:rsid w:val="00D512F3"/>
    <w:rsid w:val="00D54481"/>
    <w:rsid w:val="00D57C25"/>
    <w:rsid w:val="00D7189C"/>
    <w:rsid w:val="00D75B2D"/>
    <w:rsid w:val="00D903F5"/>
    <w:rsid w:val="00D937B1"/>
    <w:rsid w:val="00D938F6"/>
    <w:rsid w:val="00DA0384"/>
    <w:rsid w:val="00DA03BD"/>
    <w:rsid w:val="00DA34FB"/>
    <w:rsid w:val="00DA7328"/>
    <w:rsid w:val="00DB180B"/>
    <w:rsid w:val="00DB3A89"/>
    <w:rsid w:val="00DB3DDE"/>
    <w:rsid w:val="00DB5456"/>
    <w:rsid w:val="00DB5D71"/>
    <w:rsid w:val="00DB7C45"/>
    <w:rsid w:val="00DC1558"/>
    <w:rsid w:val="00DC5D87"/>
    <w:rsid w:val="00DC6074"/>
    <w:rsid w:val="00DD004D"/>
    <w:rsid w:val="00DD21F3"/>
    <w:rsid w:val="00DE42B4"/>
    <w:rsid w:val="00DE4A7F"/>
    <w:rsid w:val="00DF27E5"/>
    <w:rsid w:val="00DF526D"/>
    <w:rsid w:val="00DF5610"/>
    <w:rsid w:val="00E007FF"/>
    <w:rsid w:val="00E03D2C"/>
    <w:rsid w:val="00E11C2E"/>
    <w:rsid w:val="00E166E3"/>
    <w:rsid w:val="00E2398C"/>
    <w:rsid w:val="00E31837"/>
    <w:rsid w:val="00E35DBA"/>
    <w:rsid w:val="00E37B4D"/>
    <w:rsid w:val="00E40212"/>
    <w:rsid w:val="00E41D45"/>
    <w:rsid w:val="00E50DE7"/>
    <w:rsid w:val="00E57702"/>
    <w:rsid w:val="00E57C0E"/>
    <w:rsid w:val="00E663A6"/>
    <w:rsid w:val="00E7063F"/>
    <w:rsid w:val="00E75F88"/>
    <w:rsid w:val="00E7676F"/>
    <w:rsid w:val="00E9068E"/>
    <w:rsid w:val="00E960D6"/>
    <w:rsid w:val="00E96B77"/>
    <w:rsid w:val="00EA2F1A"/>
    <w:rsid w:val="00EB344F"/>
    <w:rsid w:val="00EB417F"/>
    <w:rsid w:val="00EB7304"/>
    <w:rsid w:val="00EC733B"/>
    <w:rsid w:val="00EC7C25"/>
    <w:rsid w:val="00ED4A1A"/>
    <w:rsid w:val="00EE363A"/>
    <w:rsid w:val="00EE5939"/>
    <w:rsid w:val="00EF784D"/>
    <w:rsid w:val="00F03925"/>
    <w:rsid w:val="00F05F89"/>
    <w:rsid w:val="00F210C6"/>
    <w:rsid w:val="00F32AC0"/>
    <w:rsid w:val="00F33C77"/>
    <w:rsid w:val="00F34F3D"/>
    <w:rsid w:val="00F41AFF"/>
    <w:rsid w:val="00F45383"/>
    <w:rsid w:val="00F47A0B"/>
    <w:rsid w:val="00F54B57"/>
    <w:rsid w:val="00F558C2"/>
    <w:rsid w:val="00F56888"/>
    <w:rsid w:val="00F665B7"/>
    <w:rsid w:val="00F84051"/>
    <w:rsid w:val="00F84CD5"/>
    <w:rsid w:val="00F875EE"/>
    <w:rsid w:val="00F907A5"/>
    <w:rsid w:val="00FA38A2"/>
    <w:rsid w:val="00FB5991"/>
    <w:rsid w:val="00FC434D"/>
    <w:rsid w:val="00FC5918"/>
    <w:rsid w:val="00FD4090"/>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79B44"/>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81</cp:revision>
  <cp:lastPrinted>2016-11-01T07:01:00Z</cp:lastPrinted>
  <dcterms:created xsi:type="dcterms:W3CDTF">2016-10-21T17:06:00Z</dcterms:created>
  <dcterms:modified xsi:type="dcterms:W3CDTF">2017-10-31T18:38:00Z</dcterms:modified>
</cp:coreProperties>
</file>